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4" w:rsidRDefault="008138F4" w:rsidP="008138F4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8138F4" w:rsidRDefault="008138F4" w:rsidP="008138F4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8138F4" w:rsidRPr="00735C44" w:rsidRDefault="008138F4" w:rsidP="007E3C3E">
      <w:pPr>
        <w:tabs>
          <w:tab w:val="right" w:pos="284"/>
          <w:tab w:val="left" w:pos="408"/>
        </w:tabs>
        <w:jc w:val="righ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5C44">
        <w:rPr>
          <w:sz w:val="16"/>
          <w:szCs w:val="16"/>
        </w:rPr>
        <w:t xml:space="preserve">                                    </w:t>
      </w:r>
    </w:p>
    <w:p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138F4" w:rsidRDefault="008138F4" w:rsidP="008138F4">
      <w:pPr>
        <w:pStyle w:val="Nagwek3"/>
        <w:spacing w:before="0" w:after="0"/>
        <w:rPr>
          <w:spacing w:val="20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</w:t>
      </w:r>
      <w:r>
        <w:rPr>
          <w:spacing w:val="20"/>
          <w:sz w:val="20"/>
          <w:szCs w:val="20"/>
        </w:rPr>
        <w:t xml:space="preserve">Oświadczenie poręczyciela </w:t>
      </w:r>
    </w:p>
    <w:p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B74032">
        <w:rPr>
          <w:rFonts w:ascii="Arial" w:hAnsi="Arial" w:cs="Arial"/>
          <w:sz w:val="20"/>
          <w:szCs w:val="20"/>
        </w:rPr>
        <w:t>..............................</w:t>
      </w:r>
    </w:p>
    <w:p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38F4" w:rsidRPr="00236C2E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>
        <w:rPr>
          <w:rFonts w:ascii="Arial" w:hAnsi="Arial" w:cs="Arial"/>
          <w:sz w:val="20"/>
          <w:szCs w:val="20"/>
        </w:rPr>
        <w:t>oświadczam, że:</w:t>
      </w:r>
    </w:p>
    <w:p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</w:t>
      </w:r>
      <w:r w:rsidR="00010581">
        <w:rPr>
          <w:rFonts w:ascii="Arial" w:hAnsi="Arial" w:cs="Arial"/>
          <w:sz w:val="16"/>
          <w:szCs w:val="22"/>
          <w:lang w:val="pl-PL"/>
        </w:rPr>
        <w:t>o dofinansowanie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38F4" w:rsidRDefault="008138F4" w:rsidP="00010581">
      <w:pPr>
        <w:pStyle w:val="Nagwek"/>
        <w:tabs>
          <w:tab w:val="left" w:pos="360"/>
        </w:tabs>
        <w:spacing w:after="120"/>
        <w:ind w:left="36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 xml:space="preserve">przyznanych przez Powiatowy Urząd Pracy w </w:t>
      </w:r>
      <w:r w:rsidR="00010581">
        <w:rPr>
          <w:rFonts w:ascii="Arial" w:hAnsi="Arial"/>
          <w:lang w:val="pl-PL"/>
        </w:rPr>
        <w:t>Elblągu</w:t>
      </w:r>
      <w:r w:rsidR="00B74032">
        <w:rPr>
          <w:rFonts w:ascii="Arial" w:hAnsi="Arial"/>
          <w:lang w:val="pl-PL"/>
        </w:rPr>
        <w:t xml:space="preserve"> w ramach </w:t>
      </w:r>
      <w:r w:rsidR="00010581">
        <w:rPr>
          <w:rFonts w:ascii="Arial" w:hAnsi="Arial"/>
          <w:lang w:val="pl-PL"/>
        </w:rPr>
        <w:t>dofinansowania do podjęcia działalności gospodarczej</w:t>
      </w:r>
      <w:r w:rsidR="00B74032">
        <w:rPr>
          <w:rFonts w:ascii="Arial" w:hAnsi="Arial"/>
          <w:lang w:val="pl-PL"/>
        </w:rPr>
        <w:t>;</w:t>
      </w:r>
    </w:p>
    <w:p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</w:t>
      </w:r>
      <w:proofErr w:type="spellStart"/>
      <w:r>
        <w:rPr>
          <w:rFonts w:ascii="Arial" w:hAnsi="Arial"/>
          <w:lang w:val="pl-PL"/>
        </w:rPr>
        <w:t>am</w:t>
      </w:r>
      <w:proofErr w:type="spellEnd"/>
      <w:r>
        <w:rPr>
          <w:rFonts w:ascii="Arial" w:hAnsi="Arial"/>
          <w:lang w:val="pl-PL"/>
        </w:rPr>
        <w:t xml:space="preserve">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57"/>
        <w:gridCol w:w="2700"/>
        <w:gridCol w:w="1440"/>
        <w:gridCol w:w="1467"/>
      </w:tblGrid>
      <w:tr w:rsidR="008138F4" w:rsidTr="008138F4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-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:rsidTr="003B69DA">
        <w:trPr>
          <w:trHeight w:val="31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1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8138F4" w:rsidRDefault="00EE73A2" w:rsidP="008138F4">
      <w:pPr>
        <w:pStyle w:val="Nagwek"/>
        <w:tabs>
          <w:tab w:val="left" w:pos="540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</w:t>
      </w:r>
      <w:r w:rsidR="008138F4">
        <w:rPr>
          <w:rFonts w:ascii="Arial" w:hAnsi="Arial"/>
          <w:lang w:val="pl-PL"/>
        </w:rPr>
        <w:t>) Aktualnie (tj. na dzień złożenia oświadczenia) …...………… zobowiązania/zobowiązań finansowych.</w:t>
      </w:r>
    </w:p>
    <w:p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:rsidTr="009F2CB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:rsidTr="003B69DA">
        <w:trPr>
          <w:trHeight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:rsidTr="009F2CB1">
        <w:trPr>
          <w:trHeight w:val="5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>§1 ustawy z dnia 6 czerwca 1997 r. -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:rsidR="0069507E" w:rsidRDefault="0069507E" w:rsidP="008138F4">
      <w:pPr>
        <w:ind w:left="360"/>
        <w:rPr>
          <w:rFonts w:ascii="Arial" w:hAnsi="Arial"/>
        </w:rPr>
      </w:pPr>
    </w:p>
    <w:p w:rsidR="00514687" w:rsidRDefault="00514687" w:rsidP="003B69DA">
      <w:pPr>
        <w:rPr>
          <w:rFonts w:ascii="Arial" w:hAnsi="Arial"/>
        </w:rPr>
      </w:pPr>
    </w:p>
    <w:p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….......................……………………</w:t>
      </w:r>
      <w:r w:rsidR="008138F4">
        <w:rPr>
          <w:rFonts w:ascii="Arial" w:hAnsi="Arial"/>
        </w:rPr>
        <w:tab/>
        <w:t xml:space="preserve">         ..……..........….....……………………</w:t>
      </w:r>
    </w:p>
    <w:p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6E315E" w:rsidRDefault="006E315E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236C2E" w:rsidRDefault="00236C2E">
      <w:pPr>
        <w:rPr>
          <w:rFonts w:ascii="Arial" w:hAnsi="Arial" w:cs="Arial"/>
          <w:sz w:val="16"/>
          <w:szCs w:val="18"/>
        </w:rPr>
      </w:pPr>
    </w:p>
    <w:p w:rsidR="00514687" w:rsidRDefault="00514687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69DA" w:rsidRDefault="003B69DA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PRZYZNANIA </w:t>
      </w:r>
      <w:r w:rsidR="00010581">
        <w:rPr>
          <w:rFonts w:ascii="Arial" w:eastAsia="Calibri" w:hAnsi="Arial" w:cs="Arial"/>
          <w:b/>
          <w:sz w:val="22"/>
          <w:szCs w:val="22"/>
          <w:lang w:eastAsia="en-US"/>
        </w:rPr>
        <w:t>DOFINANSOWANIA</w:t>
      </w:r>
    </w:p>
    <w:p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:rsidR="00641C20" w:rsidRPr="003B69DA" w:rsidRDefault="009E7EED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u </w:t>
      </w:r>
      <w:proofErr w:type="spellStart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</w:t>
      </w:r>
      <w:proofErr w:type="spellEnd"/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 xml:space="preserve"> zgonu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wymagana, należy wypełnić dane dot.   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 współmałżonka)</w:t>
      </w:r>
    </w:p>
    <w:p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trHeight w:val="503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330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 xml:space="preserve">Powiatowego Urzędu Pracy w </w:t>
      </w:r>
      <w:r w:rsidR="00010581">
        <w:rPr>
          <w:rFonts w:ascii="Calibri" w:hAnsi="Calibri" w:cs="Calibri"/>
          <w:b/>
          <w:sz w:val="32"/>
          <w:szCs w:val="36"/>
        </w:rPr>
        <w:t>Elblągu</w:t>
      </w:r>
      <w:r w:rsidRPr="00081495">
        <w:rPr>
          <w:rFonts w:ascii="Calibri" w:hAnsi="Calibri" w:cs="Calibri"/>
          <w:b/>
          <w:sz w:val="32"/>
          <w:szCs w:val="36"/>
        </w:rPr>
        <w:t>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 xml:space="preserve">jest Powiatowy Urząd Pracy w </w:t>
      </w:r>
      <w:r w:rsidR="00010581">
        <w:rPr>
          <w:rFonts w:ascii="Calibri" w:hAnsi="Calibri" w:cs="Calibri"/>
        </w:rPr>
        <w:t>Elblągu</w:t>
      </w:r>
      <w:r w:rsidRPr="00081495">
        <w:rPr>
          <w:rFonts w:ascii="Calibri" w:hAnsi="Calibri" w:cs="Calibri"/>
        </w:rPr>
        <w:t xml:space="preserve"> przy ul. </w:t>
      </w:r>
      <w:r w:rsidR="00010581">
        <w:rPr>
          <w:rFonts w:ascii="Calibri" w:hAnsi="Calibri" w:cs="Calibri"/>
        </w:rPr>
        <w:t>Saperów 24</w:t>
      </w:r>
      <w:r w:rsidRPr="00081495">
        <w:rPr>
          <w:rFonts w:ascii="Calibri" w:hAnsi="Calibri" w:cs="Calibri"/>
        </w:rPr>
        <w:t xml:space="preserve">, </w:t>
      </w:r>
      <w:r w:rsidR="00010581">
        <w:rPr>
          <w:rFonts w:ascii="Calibri" w:hAnsi="Calibri" w:cs="Calibri"/>
        </w:rPr>
        <w:t>82-300 Elbląg</w:t>
      </w:r>
      <w:r w:rsidRPr="00081495">
        <w:rPr>
          <w:rFonts w:ascii="Calibri" w:hAnsi="Calibri" w:cs="Calibri"/>
        </w:rPr>
        <w:t>, reprezentowany przez Dyrektora Urzędu.</w:t>
      </w:r>
    </w:p>
    <w:p w:rsidR="00081495" w:rsidRPr="00081495" w:rsidRDefault="00081495" w:rsidP="00081495">
      <w:pPr>
        <w:rPr>
          <w:rFonts w:ascii="Calibri" w:hAnsi="Calibri" w:cs="Calibri"/>
          <w:sz w:val="14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10581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</w:t>
      </w:r>
      <w:hyperlink r:id="rId5" w:history="1">
        <w:r w:rsidR="00010581" w:rsidRPr="001332A7">
          <w:rPr>
            <w:rStyle w:val="Hipercze"/>
            <w:rFonts w:ascii="Calibri" w:hAnsi="Calibri" w:cs="Calibri"/>
          </w:rPr>
          <w:t>iod@elblag.praca.gov.pl</w:t>
        </w:r>
      </w:hyperlink>
      <w:r w:rsidRPr="00081495">
        <w:rPr>
          <w:rFonts w:ascii="Calibri" w:hAnsi="Calibri" w:cs="Calibri"/>
        </w:rPr>
        <w:t>.</w:t>
      </w:r>
      <w:r w:rsidR="00010581">
        <w:rPr>
          <w:rFonts w:ascii="Calibri" w:hAnsi="Calibri" w:cs="Calibri"/>
        </w:rPr>
        <w:t xml:space="preserve">  </w:t>
      </w:r>
    </w:p>
    <w:p w:rsidR="00081495" w:rsidRPr="00081495" w:rsidRDefault="00081495" w:rsidP="00010581">
      <w:pPr>
        <w:ind w:left="720"/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>i instytucjach rynku pracy (t. j. Dz. U. z 20</w:t>
      </w:r>
      <w:r w:rsidR="00010581">
        <w:rPr>
          <w:rFonts w:ascii="Calibri" w:hAnsi="Calibri" w:cs="Calibri"/>
        </w:rPr>
        <w:t>21</w:t>
      </w:r>
      <w:r w:rsidRPr="00081495">
        <w:rPr>
          <w:rFonts w:ascii="Calibri" w:hAnsi="Calibri" w:cs="Calibri"/>
        </w:rPr>
        <w:t xml:space="preserve"> r., poz. 1</w:t>
      </w:r>
      <w:r w:rsidR="00010581">
        <w:rPr>
          <w:rFonts w:ascii="Calibri" w:hAnsi="Calibri" w:cs="Calibri"/>
        </w:rPr>
        <w:t>100</w:t>
      </w:r>
      <w:r w:rsidRPr="00081495">
        <w:rPr>
          <w:rFonts w:ascii="Calibri" w:hAnsi="Calibri" w:cs="Calibri"/>
        </w:rPr>
        <w:t xml:space="preserve"> ze zm.). 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Odbiorcami danych będą podmioty realizujące zadania wynikające z ustawy o promocji zatrudnienia i instytucjach rynku pracy (t. j. Dz. U. z 20</w:t>
      </w:r>
      <w:r w:rsidR="00010581">
        <w:rPr>
          <w:rFonts w:ascii="Calibri" w:hAnsi="Calibri" w:cs="Calibri"/>
        </w:rPr>
        <w:t>21 r., poz. 1100</w:t>
      </w:r>
      <w:r w:rsidRPr="00081495">
        <w:rPr>
          <w:rFonts w:ascii="Calibri" w:hAnsi="Calibri" w:cs="Calibri"/>
        </w:rPr>
        <w:t xml:space="preserve">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</w:t>
      </w:r>
      <w:r w:rsidR="00010581">
        <w:rPr>
          <w:rFonts w:ascii="Calibri" w:hAnsi="Calibri" w:cs="Calibri"/>
        </w:rPr>
        <w:t>20</w:t>
      </w:r>
      <w:r w:rsidRPr="00081495">
        <w:rPr>
          <w:rFonts w:ascii="Calibri" w:hAnsi="Calibri" w:cs="Calibri"/>
        </w:rPr>
        <w:t xml:space="preserve">r. poz. </w:t>
      </w:r>
      <w:r w:rsidR="00010581">
        <w:rPr>
          <w:rFonts w:ascii="Calibri" w:hAnsi="Calibri" w:cs="Calibri"/>
        </w:rPr>
        <w:t>164</w:t>
      </w:r>
      <w:r w:rsidRPr="00081495">
        <w:rPr>
          <w:rFonts w:ascii="Calibri" w:hAnsi="Calibri" w:cs="Calibri"/>
        </w:rPr>
        <w:t>) i instrukcji kance</w:t>
      </w:r>
      <w:r w:rsidR="00010581">
        <w:rPr>
          <w:rFonts w:ascii="Calibri" w:hAnsi="Calibri" w:cs="Calibri"/>
        </w:rPr>
        <w:t>laryjnej obowiązującej w PUP w Elblągu</w:t>
      </w:r>
      <w:r w:rsidRPr="00081495">
        <w:rPr>
          <w:rFonts w:ascii="Calibri" w:hAnsi="Calibri" w:cs="Calibri"/>
        </w:rPr>
        <w:t xml:space="preserve"> oraz przepisów unijnych.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2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Przysługuje Panu/Pani również prawo wniesienia skargi do organu nadzorczego zajmującego się ochroną danych osobowych, którym jest Prezes Urzędu Ochrony Danych Osobowych, gdy Pan/Pani uzna, iż przetwarzanie danych osobowych narusza przepisy ogólnego </w:t>
      </w:r>
      <w:r w:rsidR="00010581">
        <w:rPr>
          <w:rFonts w:ascii="Calibri" w:hAnsi="Calibri" w:cs="Calibri"/>
        </w:rPr>
        <w:t>Ustawy</w:t>
      </w:r>
      <w:r w:rsidRPr="00081495">
        <w:rPr>
          <w:rFonts w:ascii="Calibri" w:hAnsi="Calibri" w:cs="Calibri"/>
        </w:rPr>
        <w:t xml:space="preserve"> o oc</w:t>
      </w:r>
      <w:r w:rsidR="00010581">
        <w:rPr>
          <w:rFonts w:ascii="Calibri" w:hAnsi="Calibri" w:cs="Calibri"/>
        </w:rPr>
        <w:t>hronie danych osobowych z dnia 10</w:t>
      </w:r>
      <w:r w:rsidRPr="00081495">
        <w:rPr>
          <w:rFonts w:ascii="Calibri" w:hAnsi="Calibri" w:cs="Calibri"/>
        </w:rPr>
        <w:t xml:space="preserve"> </w:t>
      </w:r>
      <w:r w:rsidR="00010581">
        <w:rPr>
          <w:rFonts w:ascii="Calibri" w:hAnsi="Calibri" w:cs="Calibri"/>
        </w:rPr>
        <w:t>maj</w:t>
      </w:r>
      <w:r w:rsidRPr="00081495">
        <w:rPr>
          <w:rFonts w:ascii="Calibri" w:hAnsi="Calibri" w:cs="Calibri"/>
        </w:rPr>
        <w:t xml:space="preserve"> 201</w:t>
      </w:r>
      <w:r w:rsidR="00010581">
        <w:rPr>
          <w:rFonts w:ascii="Calibri" w:hAnsi="Calibri" w:cs="Calibri"/>
        </w:rPr>
        <w:t>8</w:t>
      </w:r>
      <w:r w:rsidRPr="00081495">
        <w:rPr>
          <w:rFonts w:ascii="Calibri" w:hAnsi="Calibri" w:cs="Calibri"/>
        </w:rPr>
        <w:t xml:space="preserve"> r.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:rsidR="00081495" w:rsidRPr="00081495" w:rsidRDefault="00081495" w:rsidP="00081495">
      <w:pPr>
        <w:jc w:val="both"/>
        <w:rPr>
          <w:sz w:val="14"/>
        </w:rPr>
      </w:pPr>
    </w:p>
    <w:p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 xml:space="preserve">łem się: ......………………....……………    </w:t>
      </w:r>
      <w:r w:rsidR="00010581">
        <w:rPr>
          <w:rFonts w:asciiTheme="majorHAnsi" w:hAnsiTheme="majorHAnsi" w:cstheme="majorHAnsi"/>
        </w:rPr>
        <w:t>Elbląg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0581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2F39AF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D0B52"/>
    <w:rsid w:val="003D1517"/>
    <w:rsid w:val="003D1ED8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3C3E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4AC0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5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lblag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Wioletta Piotrowska</cp:lastModifiedBy>
  <cp:revision>3</cp:revision>
  <cp:lastPrinted>2014-09-22T11:59:00Z</cp:lastPrinted>
  <dcterms:created xsi:type="dcterms:W3CDTF">2021-12-15T13:03:00Z</dcterms:created>
  <dcterms:modified xsi:type="dcterms:W3CDTF">2021-12-15T13:12:00Z</dcterms:modified>
</cp:coreProperties>
</file>