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56B4" w14:textId="77777777" w:rsidR="003E6029" w:rsidRPr="003E6029" w:rsidRDefault="003E6029" w:rsidP="00394277">
      <w:pPr>
        <w:spacing w:before="720" w:after="480"/>
        <w:rPr>
          <w:rFonts w:ascii="Arial" w:hAnsi="Arial" w:cs="Arial"/>
          <w:b/>
        </w:rPr>
      </w:pPr>
      <w:r w:rsidRPr="003E6029">
        <w:rPr>
          <w:rFonts w:ascii="Arial" w:hAnsi="Arial" w:cs="Arial"/>
          <w:b/>
        </w:rPr>
        <w:t xml:space="preserve">Umowa powierzenia przetwarzania danych osobowych </w:t>
      </w:r>
    </w:p>
    <w:p w14:paraId="175613EE" w14:textId="77777777" w:rsidR="003E6029" w:rsidRPr="003E6029" w:rsidRDefault="003E6029" w:rsidP="003E6029">
      <w:pPr>
        <w:rPr>
          <w:rFonts w:ascii="Arial" w:hAnsi="Arial" w:cs="Arial"/>
        </w:rPr>
      </w:pPr>
      <w:r w:rsidRPr="003E6029">
        <w:rPr>
          <w:rFonts w:ascii="Arial" w:hAnsi="Arial" w:cs="Arial"/>
        </w:rPr>
        <w:t>zawarta dnia …...................... 2025 r. pomiędzy:</w:t>
      </w:r>
    </w:p>
    <w:p w14:paraId="5C475173" w14:textId="77777777" w:rsidR="003E6029" w:rsidRPr="003E6029" w:rsidRDefault="003E6029" w:rsidP="003E6029">
      <w:pPr>
        <w:rPr>
          <w:rFonts w:ascii="Arial" w:hAnsi="Arial" w:cs="Arial"/>
        </w:rPr>
      </w:pPr>
      <w:r w:rsidRPr="003E6029">
        <w:rPr>
          <w:rFonts w:ascii="Arial" w:hAnsi="Arial" w:cs="Arial"/>
        </w:rPr>
        <w:t>(zwana dalej „Umową”)</w:t>
      </w:r>
    </w:p>
    <w:p w14:paraId="370C8743" w14:textId="77777777" w:rsidR="003E6029" w:rsidRPr="003E6029" w:rsidRDefault="003E6029" w:rsidP="003E6029">
      <w:pPr>
        <w:rPr>
          <w:rFonts w:ascii="Arial" w:hAnsi="Arial" w:cs="Arial"/>
        </w:rPr>
      </w:pPr>
      <w:r w:rsidRPr="003E6029">
        <w:rPr>
          <w:rFonts w:ascii="Arial" w:hAnsi="Arial" w:cs="Arial"/>
        </w:rPr>
        <w:t>Wojewódzkim Urzędem Pracy w Białymstoku, ul. Pogodna 22, 15-354 Białystok, NIP: 9661487133; REGON: 050684933 zwany w dalszej części umowy „Administratorem danych” lub „Administratorem”,</w:t>
      </w:r>
    </w:p>
    <w:p w14:paraId="76ADF10D" w14:textId="77777777" w:rsidR="003E6029" w:rsidRPr="003E6029" w:rsidRDefault="003E6029" w:rsidP="003E6029">
      <w:pPr>
        <w:rPr>
          <w:rFonts w:ascii="Arial" w:hAnsi="Arial" w:cs="Arial"/>
        </w:rPr>
      </w:pPr>
      <w:r w:rsidRPr="003E6029">
        <w:rPr>
          <w:rFonts w:ascii="Arial" w:hAnsi="Arial" w:cs="Arial"/>
        </w:rPr>
        <w:t>reprezentowanym przez:</w:t>
      </w:r>
    </w:p>
    <w:p w14:paraId="0A056627" w14:textId="77777777" w:rsidR="003E6029" w:rsidRPr="003E6029" w:rsidRDefault="003E6029" w:rsidP="003E6029">
      <w:pPr>
        <w:rPr>
          <w:rFonts w:ascii="Arial" w:hAnsi="Arial" w:cs="Arial"/>
        </w:rPr>
      </w:pPr>
      <w:r w:rsidRPr="003E6029">
        <w:rPr>
          <w:rFonts w:ascii="Arial" w:hAnsi="Arial" w:cs="Arial"/>
          <w:bCs/>
        </w:rPr>
        <w:t>……………………… - Dyrektora Wojewódzkiego Urzędu Pracy w Białymstoku</w:t>
      </w:r>
      <w:r w:rsidRPr="003E6029">
        <w:rPr>
          <w:rFonts w:ascii="Arial" w:hAnsi="Arial" w:cs="Arial"/>
        </w:rPr>
        <w:t xml:space="preserve">, </w:t>
      </w:r>
    </w:p>
    <w:p w14:paraId="0C2CA556" w14:textId="77777777" w:rsidR="003E6029" w:rsidRPr="003E6029" w:rsidRDefault="003E6029" w:rsidP="003E6029">
      <w:pPr>
        <w:rPr>
          <w:rFonts w:ascii="Arial" w:hAnsi="Arial" w:cs="Arial"/>
        </w:rPr>
      </w:pPr>
      <w:r w:rsidRPr="003E6029">
        <w:rPr>
          <w:rFonts w:ascii="Arial" w:hAnsi="Arial" w:cs="Arial"/>
        </w:rPr>
        <w:t>a</w:t>
      </w:r>
    </w:p>
    <w:p w14:paraId="27CF8C71" w14:textId="77777777" w:rsidR="003E6029" w:rsidRPr="003E6029" w:rsidRDefault="003E6029" w:rsidP="003E6029">
      <w:pPr>
        <w:rPr>
          <w:rFonts w:ascii="Arial" w:hAnsi="Arial" w:cs="Arial"/>
        </w:rPr>
      </w:pPr>
      <w:r w:rsidRPr="003E6029">
        <w:rPr>
          <w:rFonts w:ascii="Arial" w:hAnsi="Arial" w:cs="Arial"/>
        </w:rPr>
        <w:t xml:space="preserve">……………………………………………………………………………………………….., </w:t>
      </w:r>
    </w:p>
    <w:p w14:paraId="604B875E" w14:textId="77777777" w:rsidR="003E6029" w:rsidRPr="003E6029" w:rsidRDefault="003E6029" w:rsidP="00394277">
      <w:pPr>
        <w:spacing w:after="360"/>
        <w:rPr>
          <w:rFonts w:ascii="Arial" w:hAnsi="Arial" w:cs="Arial"/>
        </w:rPr>
      </w:pPr>
      <w:r w:rsidRPr="003E6029">
        <w:rPr>
          <w:rFonts w:ascii="Arial" w:hAnsi="Arial" w:cs="Arial"/>
        </w:rPr>
        <w:t xml:space="preserve">zwaną w dalszej części umowy „Podmiotem przetwarzającym” </w:t>
      </w:r>
    </w:p>
    <w:p w14:paraId="4C950374" w14:textId="77777777" w:rsidR="003E6029" w:rsidRPr="003E6029" w:rsidRDefault="003E6029" w:rsidP="001F4571">
      <w:pPr>
        <w:jc w:val="center"/>
        <w:rPr>
          <w:rFonts w:ascii="Arial" w:hAnsi="Arial" w:cs="Arial"/>
          <w:b/>
          <w:bCs/>
        </w:rPr>
      </w:pPr>
      <w:r w:rsidRPr="003E6029">
        <w:rPr>
          <w:rFonts w:ascii="Arial" w:hAnsi="Arial" w:cs="Arial"/>
          <w:b/>
          <w:bCs/>
        </w:rPr>
        <w:t>§ 1</w:t>
      </w:r>
    </w:p>
    <w:p w14:paraId="0BB25EF9" w14:textId="77777777" w:rsidR="003E6029" w:rsidRPr="003E6029" w:rsidRDefault="003E6029" w:rsidP="00394277">
      <w:pPr>
        <w:jc w:val="center"/>
        <w:rPr>
          <w:rFonts w:ascii="Arial" w:hAnsi="Arial" w:cs="Arial"/>
          <w:b/>
          <w:bCs/>
        </w:rPr>
      </w:pPr>
      <w:r w:rsidRPr="003E6029">
        <w:rPr>
          <w:rFonts w:ascii="Arial" w:hAnsi="Arial" w:cs="Arial"/>
          <w:b/>
          <w:bCs/>
        </w:rPr>
        <w:t>Powierzenie przetwarzania danych osobowych</w:t>
      </w:r>
    </w:p>
    <w:p w14:paraId="54F2242A" w14:textId="4D889BC2" w:rsidR="003E6029" w:rsidRPr="003E6029" w:rsidRDefault="003E6029" w:rsidP="00394277">
      <w:pPr>
        <w:ind w:left="284" w:hanging="284"/>
        <w:rPr>
          <w:rFonts w:ascii="Arial" w:hAnsi="Arial" w:cs="Arial"/>
        </w:rPr>
      </w:pPr>
      <w:r w:rsidRPr="003E6029">
        <w:rPr>
          <w:rFonts w:ascii="Arial" w:hAnsi="Arial" w:cs="Arial"/>
        </w:rPr>
        <w:t>1.</w:t>
      </w:r>
      <w:r w:rsidR="001F4571">
        <w:rPr>
          <w:rFonts w:ascii="Arial" w:hAnsi="Arial" w:cs="Arial"/>
        </w:rPr>
        <w:t xml:space="preserve"> </w:t>
      </w:r>
      <w:r w:rsidRPr="003E6029">
        <w:rPr>
          <w:rFonts w:ascii="Arial" w:hAnsi="Arial" w:cs="Arial"/>
        </w:rPr>
        <w:t>Administrator danych powierza Podmiotowi przetwarzającemu, w trybie art. 28 Rozporządzenia Parlamentu Europejskiego i Rady (UE) 2016/679 z dnia 27 kwietnia 2016 r. (zwanego w dalszej części „Rozporządzeniem”) dane osobowe do przetwarzania, na zasadach i w celu określonym w niniejszej Umowie.</w:t>
      </w:r>
    </w:p>
    <w:p w14:paraId="68623174" w14:textId="1176EAD3" w:rsidR="003E6029" w:rsidRPr="003E6029" w:rsidRDefault="003E6029" w:rsidP="00394277">
      <w:pPr>
        <w:ind w:left="284" w:hanging="284"/>
        <w:rPr>
          <w:rFonts w:ascii="Arial" w:hAnsi="Arial" w:cs="Arial"/>
        </w:rPr>
      </w:pPr>
      <w:r w:rsidRPr="003E6029">
        <w:rPr>
          <w:rFonts w:ascii="Arial" w:hAnsi="Arial" w:cs="Arial"/>
        </w:rPr>
        <w:t>2.</w:t>
      </w:r>
      <w:r w:rsidR="001F4571">
        <w:rPr>
          <w:rFonts w:ascii="Arial" w:hAnsi="Arial" w:cs="Arial"/>
        </w:rPr>
        <w:t xml:space="preserve"> </w:t>
      </w:r>
      <w:r w:rsidRPr="003E6029">
        <w:rPr>
          <w:rFonts w:ascii="Arial" w:hAnsi="Arial" w:cs="Arial"/>
        </w:rPr>
        <w:t>Podmiot przetwarzający zobowiązuje się przetwarzać powierzone mu dane osobowe zgodnie z niniejszą umową, Rozporządzeniem oraz z innymi przepisami prawa powszechnie obowiązującego, które chronią prawa osób, których dane dotyczą, z zastosowaniem standardowych klauzul umownych na podstawie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p>
    <w:p w14:paraId="1A1012F3" w14:textId="77777777" w:rsidR="003E6029" w:rsidRPr="003E6029" w:rsidRDefault="003E6029" w:rsidP="00394277">
      <w:pPr>
        <w:ind w:left="284" w:hanging="284"/>
        <w:rPr>
          <w:rFonts w:ascii="Arial" w:hAnsi="Arial" w:cs="Arial"/>
        </w:rPr>
      </w:pPr>
      <w:r w:rsidRPr="003E6029">
        <w:rPr>
          <w:rFonts w:ascii="Arial" w:hAnsi="Arial" w:cs="Arial"/>
        </w:rPr>
        <w:t>3. Standardowe klauzule umowne spełniają wymogi dotyczące umów zawieranych między administratorami a podmiotami przetwarzającymi określone w art. 28 ust. 3 i 4 rozporządzenia (UE) 2016/679 oraz w art. 29 ust. 3 i 4 rozporządzenia (UE) 2018/1725.</w:t>
      </w:r>
    </w:p>
    <w:p w14:paraId="75B3A5A7" w14:textId="77777777" w:rsidR="003E6029" w:rsidRPr="003E6029" w:rsidRDefault="003E6029" w:rsidP="00394277">
      <w:pPr>
        <w:ind w:left="284" w:hanging="284"/>
        <w:rPr>
          <w:rFonts w:ascii="Arial" w:hAnsi="Arial" w:cs="Arial"/>
        </w:rPr>
      </w:pPr>
      <w:r w:rsidRPr="003E6029">
        <w:rPr>
          <w:rFonts w:ascii="Arial" w:hAnsi="Arial" w:cs="Arial"/>
        </w:rPr>
        <w:t xml:space="preserve">4. Umowa została zawarta pomiędzy stronami umowy wymienionymi w komparycji Umowy, o których mowa w Klauzuli 1 lit. b. </w:t>
      </w:r>
    </w:p>
    <w:p w14:paraId="5E01B72E" w14:textId="77777777" w:rsidR="00394277" w:rsidRDefault="00394277" w:rsidP="001F4571">
      <w:pPr>
        <w:jc w:val="center"/>
        <w:rPr>
          <w:rFonts w:ascii="Arial" w:hAnsi="Arial" w:cs="Arial"/>
          <w:b/>
          <w:bCs/>
        </w:rPr>
      </w:pPr>
    </w:p>
    <w:p w14:paraId="07E6EC69" w14:textId="2A2163E3" w:rsidR="003E6029" w:rsidRPr="003E6029" w:rsidRDefault="003E6029" w:rsidP="001F4571">
      <w:pPr>
        <w:jc w:val="center"/>
        <w:rPr>
          <w:rFonts w:ascii="Arial" w:hAnsi="Arial" w:cs="Arial"/>
          <w:b/>
          <w:bCs/>
        </w:rPr>
      </w:pPr>
      <w:r w:rsidRPr="003E6029">
        <w:rPr>
          <w:rFonts w:ascii="Arial" w:hAnsi="Arial" w:cs="Arial"/>
          <w:b/>
          <w:bCs/>
        </w:rPr>
        <w:t>§ 2</w:t>
      </w:r>
    </w:p>
    <w:p w14:paraId="41082B9F" w14:textId="77777777" w:rsidR="003E6029" w:rsidRPr="003E6029" w:rsidRDefault="003E6029" w:rsidP="00394277">
      <w:pPr>
        <w:jc w:val="center"/>
        <w:rPr>
          <w:rFonts w:ascii="Arial" w:hAnsi="Arial" w:cs="Arial"/>
        </w:rPr>
      </w:pPr>
      <w:r w:rsidRPr="003E6029">
        <w:rPr>
          <w:rFonts w:ascii="Arial" w:hAnsi="Arial" w:cs="Arial"/>
          <w:b/>
          <w:bCs/>
        </w:rPr>
        <w:t>Standardowe klauzule umowne</w:t>
      </w:r>
    </w:p>
    <w:p w14:paraId="717E446E" w14:textId="77777777" w:rsidR="003E6029" w:rsidRPr="003E6029" w:rsidRDefault="003E6029" w:rsidP="00394277">
      <w:pPr>
        <w:jc w:val="center"/>
        <w:rPr>
          <w:rFonts w:ascii="Arial" w:hAnsi="Arial" w:cs="Arial"/>
        </w:rPr>
      </w:pPr>
      <w:r w:rsidRPr="003E6029">
        <w:rPr>
          <w:rFonts w:ascii="Arial" w:hAnsi="Arial" w:cs="Arial"/>
        </w:rPr>
        <w:t>SEKCJA I</w:t>
      </w:r>
    </w:p>
    <w:p w14:paraId="14142FB7" w14:textId="77777777" w:rsidR="003E6029" w:rsidRPr="003E6029" w:rsidRDefault="003E6029" w:rsidP="00394277">
      <w:pPr>
        <w:jc w:val="center"/>
        <w:rPr>
          <w:rFonts w:ascii="Arial" w:hAnsi="Arial" w:cs="Arial"/>
        </w:rPr>
      </w:pPr>
      <w:r w:rsidRPr="003E6029">
        <w:rPr>
          <w:rFonts w:ascii="Arial" w:hAnsi="Arial" w:cs="Arial"/>
        </w:rPr>
        <w:t>Klauzula 1</w:t>
      </w:r>
    </w:p>
    <w:p w14:paraId="65774DC7" w14:textId="77777777" w:rsidR="003E6029" w:rsidRPr="003E6029" w:rsidRDefault="003E6029" w:rsidP="00394277">
      <w:pPr>
        <w:jc w:val="center"/>
        <w:rPr>
          <w:rFonts w:ascii="Arial" w:hAnsi="Arial" w:cs="Arial"/>
        </w:rPr>
      </w:pPr>
      <w:r w:rsidRPr="003E6029">
        <w:rPr>
          <w:rFonts w:ascii="Arial" w:hAnsi="Arial" w:cs="Arial"/>
          <w:b/>
          <w:bCs/>
        </w:rPr>
        <w:t>Cel i zakres</w:t>
      </w:r>
    </w:p>
    <w:p w14:paraId="2CEFC461"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54D8519"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Administratorzy i podmioty przetwarzające wymienieni w komparycji Umowy uzgodnili niniejsze klauzule w celu zapewnienia przestrzegania art. 28 ust. 3 i 4 rozporządzenia (UE) 2016/679.</w:t>
      </w:r>
    </w:p>
    <w:p w14:paraId="09F7CAFB"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Niniejsze klauzule mają zastosowanie do przetwarzania danych osobowych określonego w załączniku Nr 1 do niniejszej Umowy.</w:t>
      </w:r>
    </w:p>
    <w:p w14:paraId="0232A9D2"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Załączniki 1 - 3 stanowią integralną część klauzul.</w:t>
      </w:r>
    </w:p>
    <w:p w14:paraId="6CA99E53"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Niniejsze klauzule pozostają bez uszczerbku dla obowiązków, którym podlega administrator danych na mocy rozporządzenia (UE) 2016/679.</w:t>
      </w:r>
    </w:p>
    <w:p w14:paraId="422BC978" w14:textId="77777777" w:rsidR="003E6029" w:rsidRPr="003E6029" w:rsidRDefault="003E6029" w:rsidP="003E6029">
      <w:pPr>
        <w:rPr>
          <w:rFonts w:ascii="Arial" w:hAnsi="Arial" w:cs="Arial"/>
        </w:rPr>
      </w:pPr>
      <w:r w:rsidRPr="003E6029">
        <w:rPr>
          <w:rFonts w:ascii="Arial" w:hAnsi="Arial" w:cs="Arial"/>
        </w:rPr>
        <w:t>Niniejsze klauzule same w sobie nie zapewniają wypełnienia obowiązków związanych z międzynarodowym przekazywaniem danych zgodnie z rozdziałem V rozporządzenia (UE) 2016/679.</w:t>
      </w:r>
    </w:p>
    <w:p w14:paraId="24DCDFFB" w14:textId="77777777" w:rsidR="003E6029" w:rsidRPr="003E6029" w:rsidRDefault="003E6029" w:rsidP="00394277">
      <w:pPr>
        <w:jc w:val="center"/>
        <w:rPr>
          <w:rFonts w:ascii="Arial" w:hAnsi="Arial" w:cs="Arial"/>
        </w:rPr>
      </w:pPr>
      <w:r w:rsidRPr="003E6029">
        <w:rPr>
          <w:rFonts w:ascii="Arial" w:hAnsi="Arial" w:cs="Arial"/>
        </w:rPr>
        <w:t>Klauzula 2</w:t>
      </w:r>
    </w:p>
    <w:p w14:paraId="48895C6D" w14:textId="77777777" w:rsidR="003E6029" w:rsidRPr="003E6029" w:rsidRDefault="003E6029" w:rsidP="00394277">
      <w:pPr>
        <w:jc w:val="center"/>
        <w:rPr>
          <w:rFonts w:ascii="Arial" w:hAnsi="Arial" w:cs="Arial"/>
        </w:rPr>
      </w:pPr>
      <w:r w:rsidRPr="003E6029">
        <w:rPr>
          <w:rFonts w:ascii="Arial" w:hAnsi="Arial" w:cs="Arial"/>
          <w:b/>
          <w:bCs/>
        </w:rPr>
        <w:t>Niezmienność klauzul</w:t>
      </w:r>
    </w:p>
    <w:p w14:paraId="58AB9CEF" w14:textId="77777777" w:rsidR="003E6029" w:rsidRPr="003E6029" w:rsidRDefault="003E6029" w:rsidP="002E4A93">
      <w:pPr>
        <w:numPr>
          <w:ilvl w:val="0"/>
          <w:numId w:val="10"/>
        </w:numPr>
        <w:ind w:left="284" w:hanging="284"/>
        <w:rPr>
          <w:rFonts w:ascii="Arial" w:hAnsi="Arial" w:cs="Arial"/>
        </w:rPr>
      </w:pPr>
      <w:r w:rsidRPr="003E6029">
        <w:rPr>
          <w:rFonts w:ascii="Arial" w:hAnsi="Arial" w:cs="Arial"/>
        </w:rPr>
        <w:t>Strony zobowiązują się nie zmieniać klauzul z wyjątkiem dodawania informacji do załączników lub aktualizowania zawartych w nich informacji.</w:t>
      </w:r>
    </w:p>
    <w:p w14:paraId="4AB066C6" w14:textId="77777777" w:rsidR="003E6029" w:rsidRPr="003E6029" w:rsidRDefault="003E6029" w:rsidP="002E4A93">
      <w:pPr>
        <w:numPr>
          <w:ilvl w:val="0"/>
          <w:numId w:val="10"/>
        </w:numPr>
        <w:ind w:left="284" w:hanging="284"/>
        <w:rPr>
          <w:rFonts w:ascii="Arial" w:hAnsi="Arial" w:cs="Arial"/>
        </w:rPr>
      </w:pPr>
      <w:r w:rsidRPr="003E6029">
        <w:rPr>
          <w:rFonts w:ascii="Arial" w:hAnsi="Arial" w:cs="Arial"/>
        </w:rPr>
        <w:t>Postanowienie to nie uniemożliwia stronom umieszczania standardowych klauzul umownych określonych w niniejszych klauzulach w treści umowy o szerszym zakresie ani dodawania innych klauzul lub dodatkowych zabezpieczeń, pod warunkiem że nie będą one bezpośrednio lub pośrednio sprzeczne z klauzulami umownymi ani nie będą naruszały podstawowych praw lub wolności osób, których dane dotyczą.</w:t>
      </w:r>
    </w:p>
    <w:p w14:paraId="6C638D9F" w14:textId="77777777" w:rsidR="003E6029" w:rsidRPr="003E6029" w:rsidRDefault="003E6029" w:rsidP="00394277">
      <w:pPr>
        <w:jc w:val="center"/>
        <w:rPr>
          <w:rFonts w:ascii="Arial" w:hAnsi="Arial" w:cs="Arial"/>
        </w:rPr>
      </w:pPr>
      <w:r w:rsidRPr="003E6029">
        <w:rPr>
          <w:rFonts w:ascii="Arial" w:hAnsi="Arial" w:cs="Arial"/>
        </w:rPr>
        <w:t>Klauzula 3</w:t>
      </w:r>
    </w:p>
    <w:p w14:paraId="423D08D8" w14:textId="77777777" w:rsidR="003E6029" w:rsidRPr="003E6029" w:rsidRDefault="003E6029" w:rsidP="00394277">
      <w:pPr>
        <w:jc w:val="center"/>
        <w:rPr>
          <w:rFonts w:ascii="Arial" w:hAnsi="Arial" w:cs="Arial"/>
        </w:rPr>
      </w:pPr>
      <w:r w:rsidRPr="003E6029">
        <w:rPr>
          <w:rFonts w:ascii="Arial" w:hAnsi="Arial" w:cs="Arial"/>
          <w:b/>
          <w:bCs/>
        </w:rPr>
        <w:t>Wykładnia</w:t>
      </w:r>
    </w:p>
    <w:p w14:paraId="3A891884" w14:textId="77777777" w:rsidR="003E6029" w:rsidRPr="003E6029" w:rsidRDefault="003E6029" w:rsidP="002E4A93">
      <w:pPr>
        <w:numPr>
          <w:ilvl w:val="0"/>
          <w:numId w:val="11"/>
        </w:numPr>
        <w:ind w:left="284" w:hanging="284"/>
        <w:rPr>
          <w:rFonts w:ascii="Arial" w:hAnsi="Arial" w:cs="Arial"/>
        </w:rPr>
      </w:pPr>
      <w:r w:rsidRPr="003E6029">
        <w:rPr>
          <w:rFonts w:ascii="Arial" w:hAnsi="Arial" w:cs="Arial"/>
        </w:rPr>
        <w:t>Jeżeli w niniejszych klauzulach użyto terminów zdefiniowanych odpowiednio w rozporządzeniu (UE) 2016/679, terminy te mają takie samo znaczenie jak w tych rozporządzeniach.</w:t>
      </w:r>
    </w:p>
    <w:p w14:paraId="387E55D2" w14:textId="77777777" w:rsidR="003E6029" w:rsidRPr="003E6029" w:rsidRDefault="003E6029" w:rsidP="002E4A93">
      <w:pPr>
        <w:numPr>
          <w:ilvl w:val="0"/>
          <w:numId w:val="11"/>
        </w:numPr>
        <w:ind w:left="284" w:hanging="284"/>
        <w:rPr>
          <w:rFonts w:ascii="Arial" w:hAnsi="Arial" w:cs="Arial"/>
        </w:rPr>
      </w:pPr>
      <w:r w:rsidRPr="003E6029">
        <w:rPr>
          <w:rFonts w:ascii="Arial" w:hAnsi="Arial" w:cs="Arial"/>
        </w:rPr>
        <w:lastRenderedPageBreak/>
        <w:t>Niniejsze klauzule odczytuje się i interpretuje w świetle odpowiednio przepisów rozporządzenia (UE) 2016/679.</w:t>
      </w:r>
    </w:p>
    <w:p w14:paraId="61AF3945" w14:textId="77777777" w:rsidR="003E6029" w:rsidRPr="003E6029" w:rsidRDefault="003E6029" w:rsidP="001D548B">
      <w:pPr>
        <w:numPr>
          <w:ilvl w:val="0"/>
          <w:numId w:val="11"/>
        </w:numPr>
        <w:spacing w:after="600"/>
        <w:ind w:left="284" w:hanging="284"/>
        <w:rPr>
          <w:rFonts w:ascii="Arial" w:hAnsi="Arial" w:cs="Arial"/>
        </w:rPr>
      </w:pPr>
      <w:r w:rsidRPr="003E6029">
        <w:rPr>
          <w:rFonts w:ascii="Arial" w:hAnsi="Arial" w:cs="Arial"/>
        </w:rPr>
        <w:t>Niniejszych klauzul nie interpretuje się w sposób sprzeczny z prawami i obowiązkami przewidzianymi w rozporządzeniu (UE) 2016/679 ani w sposób naruszający podstawowe prawa lub wolności osób, których dane dotyczą.</w:t>
      </w:r>
    </w:p>
    <w:p w14:paraId="1A35000F" w14:textId="77777777" w:rsidR="003E6029" w:rsidRPr="003E6029" w:rsidRDefault="003E6029" w:rsidP="00394277">
      <w:pPr>
        <w:jc w:val="center"/>
        <w:rPr>
          <w:rFonts w:ascii="Arial" w:hAnsi="Arial" w:cs="Arial"/>
        </w:rPr>
      </w:pPr>
      <w:r w:rsidRPr="003E6029">
        <w:rPr>
          <w:rFonts w:ascii="Arial" w:hAnsi="Arial" w:cs="Arial"/>
        </w:rPr>
        <w:t>Klauzula 4</w:t>
      </w:r>
    </w:p>
    <w:p w14:paraId="7E4FF9D1" w14:textId="77777777" w:rsidR="003E6029" w:rsidRPr="003E6029" w:rsidRDefault="003E6029" w:rsidP="00394277">
      <w:pPr>
        <w:jc w:val="center"/>
        <w:rPr>
          <w:rFonts w:ascii="Arial" w:hAnsi="Arial" w:cs="Arial"/>
        </w:rPr>
      </w:pPr>
      <w:r w:rsidRPr="003E6029">
        <w:rPr>
          <w:rFonts w:ascii="Arial" w:hAnsi="Arial" w:cs="Arial"/>
          <w:b/>
          <w:bCs/>
        </w:rPr>
        <w:t>Hierarchia</w:t>
      </w:r>
    </w:p>
    <w:p w14:paraId="5D2FB3DF" w14:textId="77777777" w:rsidR="003E6029" w:rsidRPr="003E6029" w:rsidRDefault="003E6029" w:rsidP="003E6029">
      <w:pPr>
        <w:rPr>
          <w:rFonts w:ascii="Arial" w:hAnsi="Arial" w:cs="Arial"/>
        </w:rPr>
      </w:pPr>
      <w:r w:rsidRPr="003E6029">
        <w:rPr>
          <w:rFonts w:ascii="Arial" w:hAnsi="Arial" w:cs="Arial"/>
        </w:rPr>
        <w:t>W razie sprzeczności między niniejszymi klauzulami a postanowieniami powiązanych umów między stronami istniejących w chwili uzgadniania niniejszych klauzul lub zawartych po ich uzgodnieniu, pierwszeństwo mają niniejsze klauzule.</w:t>
      </w:r>
    </w:p>
    <w:p w14:paraId="0A14500D" w14:textId="77777777" w:rsidR="003E6029" w:rsidRPr="003E6029" w:rsidRDefault="003E6029" w:rsidP="003E6029">
      <w:pPr>
        <w:rPr>
          <w:rFonts w:ascii="Arial" w:hAnsi="Arial" w:cs="Arial"/>
        </w:rPr>
      </w:pPr>
      <w:r w:rsidRPr="003E6029">
        <w:rPr>
          <w:rFonts w:ascii="Arial" w:hAnsi="Arial" w:cs="Arial"/>
        </w:rPr>
        <w:t>Klauzula 5 – fakultatywna</w:t>
      </w:r>
    </w:p>
    <w:p w14:paraId="484FB4A0" w14:textId="77777777" w:rsidR="003E6029" w:rsidRPr="003E6029" w:rsidRDefault="003E6029" w:rsidP="003E6029">
      <w:pPr>
        <w:rPr>
          <w:rFonts w:ascii="Arial" w:hAnsi="Arial" w:cs="Arial"/>
        </w:rPr>
      </w:pPr>
      <w:r w:rsidRPr="003E6029">
        <w:rPr>
          <w:rFonts w:ascii="Arial" w:hAnsi="Arial" w:cs="Arial"/>
          <w:b/>
          <w:bCs/>
        </w:rPr>
        <w:t>Klauzula przystąpienia</w:t>
      </w:r>
    </w:p>
    <w:p w14:paraId="34D136EB" w14:textId="77777777" w:rsidR="003E6029" w:rsidRPr="003E6029" w:rsidRDefault="003E6029" w:rsidP="001D548B">
      <w:pPr>
        <w:numPr>
          <w:ilvl w:val="0"/>
          <w:numId w:val="12"/>
        </w:numPr>
        <w:ind w:left="284" w:hanging="284"/>
        <w:rPr>
          <w:rFonts w:ascii="Arial" w:hAnsi="Arial" w:cs="Arial"/>
        </w:rPr>
      </w:pPr>
      <w:r w:rsidRPr="003E6029">
        <w:rPr>
          <w:rFonts w:ascii="Arial" w:hAnsi="Arial" w:cs="Arial"/>
        </w:rPr>
        <w:t>Każdy podmiot niebędący stroną niniejszych klauzul może za zgodą wszystkich stron przystąpić do niniejszych klauzul jako administrator lub podmiot przetwarzający w dowolnym czasie, wypełniając załącznik i podpisując załącznik do Umowy dla treści komparycji.</w:t>
      </w:r>
    </w:p>
    <w:p w14:paraId="59349236" w14:textId="77777777" w:rsidR="003E6029" w:rsidRPr="003E6029" w:rsidRDefault="003E6029" w:rsidP="001D548B">
      <w:pPr>
        <w:numPr>
          <w:ilvl w:val="0"/>
          <w:numId w:val="12"/>
        </w:numPr>
        <w:ind w:left="284" w:hanging="284"/>
        <w:rPr>
          <w:rFonts w:ascii="Arial" w:hAnsi="Arial" w:cs="Arial"/>
        </w:rPr>
      </w:pPr>
      <w:r w:rsidRPr="003E6029">
        <w:rPr>
          <w:rFonts w:ascii="Arial" w:hAnsi="Arial" w:cs="Arial"/>
        </w:rPr>
        <w:t>Po wypełnieniu i podpisaniu załączników wymienionych w lit. a) podmiot przystępujący jest traktowany jako strona niniejszych klauzul i ma prawa i obowiązki administratora lub podmiotu przetwarzającego, zgodnie z nadaną mu rolą.</w:t>
      </w:r>
    </w:p>
    <w:p w14:paraId="50DA0E56" w14:textId="77777777" w:rsidR="003E6029" w:rsidRPr="003E6029" w:rsidRDefault="003E6029" w:rsidP="001D548B">
      <w:pPr>
        <w:numPr>
          <w:ilvl w:val="0"/>
          <w:numId w:val="12"/>
        </w:numPr>
        <w:ind w:left="284" w:hanging="284"/>
        <w:rPr>
          <w:rFonts w:ascii="Arial" w:hAnsi="Arial" w:cs="Arial"/>
        </w:rPr>
      </w:pPr>
      <w:r w:rsidRPr="003E6029">
        <w:rPr>
          <w:rFonts w:ascii="Arial" w:hAnsi="Arial" w:cs="Arial"/>
        </w:rPr>
        <w:t>Przed przystąpieniem do niniejszych klauzul jako ich strona podmiot przystępujący nie ma żadnych praw ani obowiązków wynikających z niniejszych klauzul.</w:t>
      </w:r>
    </w:p>
    <w:p w14:paraId="5864E896" w14:textId="77777777" w:rsidR="003E6029" w:rsidRPr="003E6029" w:rsidRDefault="003E6029" w:rsidP="00394277">
      <w:pPr>
        <w:jc w:val="center"/>
        <w:rPr>
          <w:rFonts w:ascii="Arial" w:hAnsi="Arial" w:cs="Arial"/>
        </w:rPr>
      </w:pPr>
      <w:r w:rsidRPr="003E6029">
        <w:rPr>
          <w:rFonts w:ascii="Arial" w:hAnsi="Arial" w:cs="Arial"/>
        </w:rPr>
        <w:t>SEKCJA II</w:t>
      </w:r>
    </w:p>
    <w:p w14:paraId="323B992F" w14:textId="77777777" w:rsidR="003E6029" w:rsidRPr="003E6029" w:rsidRDefault="003E6029" w:rsidP="00394277">
      <w:pPr>
        <w:jc w:val="center"/>
        <w:rPr>
          <w:rFonts w:ascii="Arial" w:hAnsi="Arial" w:cs="Arial"/>
        </w:rPr>
      </w:pPr>
      <w:r w:rsidRPr="003E6029">
        <w:rPr>
          <w:rFonts w:ascii="Arial" w:hAnsi="Arial" w:cs="Arial"/>
          <w:b/>
          <w:bCs/>
        </w:rPr>
        <w:t>OBOWIĄZKI STRON</w:t>
      </w:r>
    </w:p>
    <w:p w14:paraId="33707FFC" w14:textId="77777777" w:rsidR="003E6029" w:rsidRPr="003E6029" w:rsidRDefault="003E6029" w:rsidP="00394277">
      <w:pPr>
        <w:jc w:val="center"/>
        <w:rPr>
          <w:rFonts w:ascii="Arial" w:hAnsi="Arial" w:cs="Arial"/>
        </w:rPr>
      </w:pPr>
      <w:r w:rsidRPr="003E6029">
        <w:rPr>
          <w:rFonts w:ascii="Arial" w:hAnsi="Arial" w:cs="Arial"/>
        </w:rPr>
        <w:t>Klauzula 6</w:t>
      </w:r>
    </w:p>
    <w:p w14:paraId="7DEAAD33" w14:textId="77777777" w:rsidR="003E6029" w:rsidRPr="003E6029" w:rsidRDefault="003E6029" w:rsidP="00394277">
      <w:pPr>
        <w:jc w:val="center"/>
        <w:rPr>
          <w:rFonts w:ascii="Arial" w:hAnsi="Arial" w:cs="Arial"/>
        </w:rPr>
      </w:pPr>
      <w:r w:rsidRPr="003E6029">
        <w:rPr>
          <w:rFonts w:ascii="Arial" w:hAnsi="Arial" w:cs="Arial"/>
          <w:b/>
          <w:bCs/>
        </w:rPr>
        <w:t>Opis przetwarzania</w:t>
      </w:r>
    </w:p>
    <w:p w14:paraId="2F0388BF" w14:textId="77777777" w:rsidR="003E6029" w:rsidRPr="003E6029" w:rsidRDefault="003E6029" w:rsidP="003E6029">
      <w:pPr>
        <w:rPr>
          <w:rFonts w:ascii="Arial" w:hAnsi="Arial" w:cs="Arial"/>
        </w:rPr>
      </w:pPr>
      <w:r w:rsidRPr="003E6029">
        <w:rPr>
          <w:rFonts w:ascii="Arial" w:hAnsi="Arial" w:cs="Arial"/>
        </w:rPr>
        <w:t>Szczegóły dotyczące operacji przetwarzania, w szczególności kategorie danych osobowych i cele, dla których dane osobowe są przetwarzane w imieniu administratora, określono w załączniku Nr 1 do niniejszej umowy.</w:t>
      </w:r>
    </w:p>
    <w:p w14:paraId="35A1CDBF" w14:textId="77777777" w:rsidR="003E6029" w:rsidRPr="003E6029" w:rsidRDefault="003E6029" w:rsidP="00394277">
      <w:pPr>
        <w:jc w:val="center"/>
        <w:rPr>
          <w:rFonts w:ascii="Arial" w:hAnsi="Arial" w:cs="Arial"/>
        </w:rPr>
      </w:pPr>
      <w:r w:rsidRPr="003E6029">
        <w:rPr>
          <w:rFonts w:ascii="Arial" w:hAnsi="Arial" w:cs="Arial"/>
        </w:rPr>
        <w:t>Klauzula 7</w:t>
      </w:r>
    </w:p>
    <w:p w14:paraId="1B5EE15F" w14:textId="77777777" w:rsidR="003E6029" w:rsidRPr="003E6029" w:rsidRDefault="003E6029" w:rsidP="00394277">
      <w:pPr>
        <w:jc w:val="center"/>
        <w:rPr>
          <w:rFonts w:ascii="Arial" w:hAnsi="Arial" w:cs="Arial"/>
        </w:rPr>
      </w:pPr>
      <w:r w:rsidRPr="003E6029">
        <w:rPr>
          <w:rFonts w:ascii="Arial" w:hAnsi="Arial" w:cs="Arial"/>
          <w:b/>
          <w:bCs/>
        </w:rPr>
        <w:t>Obowiązki stron</w:t>
      </w:r>
    </w:p>
    <w:p w14:paraId="21F8A9D8" w14:textId="77777777" w:rsidR="003E6029" w:rsidRPr="003E6029" w:rsidRDefault="003E6029" w:rsidP="00394277">
      <w:pPr>
        <w:numPr>
          <w:ilvl w:val="0"/>
          <w:numId w:val="13"/>
        </w:numPr>
        <w:jc w:val="center"/>
        <w:rPr>
          <w:rFonts w:ascii="Arial" w:hAnsi="Arial" w:cs="Arial"/>
        </w:rPr>
      </w:pPr>
      <w:r w:rsidRPr="003E6029">
        <w:rPr>
          <w:rFonts w:ascii="Arial" w:hAnsi="Arial" w:cs="Arial"/>
          <w:b/>
          <w:bCs/>
        </w:rPr>
        <w:t>7.1. Polecenia</w:t>
      </w:r>
    </w:p>
    <w:p w14:paraId="5B987D03" w14:textId="77777777" w:rsidR="003E6029" w:rsidRPr="003E6029" w:rsidRDefault="003E6029" w:rsidP="001D548B">
      <w:pPr>
        <w:numPr>
          <w:ilvl w:val="0"/>
          <w:numId w:val="14"/>
        </w:numPr>
        <w:ind w:left="284" w:hanging="284"/>
        <w:rPr>
          <w:rFonts w:ascii="Arial" w:hAnsi="Arial" w:cs="Arial"/>
        </w:rPr>
      </w:pPr>
      <w:r w:rsidRPr="003E6029">
        <w:rPr>
          <w:rFonts w:ascii="Arial" w:hAnsi="Arial" w:cs="Arial"/>
        </w:rPr>
        <w:t xml:space="preserve">Podmiot przetwarzający przetwarza dane osobowe wyłącznie na udokumentowane polecenie administratora, chyba że obowiązek taki nakłada na niego prawo Unii lub prawo państwa członkowskiego, któremu podlega podmiot przetwarzający. W takim przypadku </w:t>
      </w:r>
      <w:r w:rsidRPr="003E6029">
        <w:rPr>
          <w:rFonts w:ascii="Arial" w:hAnsi="Arial" w:cs="Arial"/>
        </w:rPr>
        <w:lastRenderedPageBreak/>
        <w:t>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0400C91D" w14:textId="77777777" w:rsidR="003E6029" w:rsidRPr="003E6029" w:rsidRDefault="003E6029" w:rsidP="001D548B">
      <w:pPr>
        <w:numPr>
          <w:ilvl w:val="0"/>
          <w:numId w:val="14"/>
        </w:numPr>
        <w:ind w:left="284" w:hanging="284"/>
        <w:rPr>
          <w:rFonts w:ascii="Arial" w:hAnsi="Arial" w:cs="Arial"/>
        </w:rPr>
      </w:pPr>
      <w:r w:rsidRPr="003E6029">
        <w:rPr>
          <w:rFonts w:ascii="Arial" w:hAnsi="Arial" w:cs="Arial"/>
        </w:rPr>
        <w:t>Podmiot przetwarzający bezzwłocznie powiadamia administratora, jeżeli w opinii podmiotu przetwarzającego polecenie wydane przez administratora narusza rozporządzenie (UE) 2016/679 lub obowiązujące przepisy Unii lub państwa członkowskiego o ochronie danych.</w:t>
      </w:r>
    </w:p>
    <w:p w14:paraId="2D301C07" w14:textId="77777777" w:rsidR="003E6029" w:rsidRPr="003E6029" w:rsidRDefault="003E6029" w:rsidP="00394277">
      <w:pPr>
        <w:jc w:val="center"/>
        <w:rPr>
          <w:rFonts w:ascii="Arial" w:hAnsi="Arial" w:cs="Arial"/>
        </w:rPr>
      </w:pPr>
      <w:r w:rsidRPr="003E6029">
        <w:rPr>
          <w:rFonts w:ascii="Arial" w:hAnsi="Arial" w:cs="Arial"/>
          <w:b/>
          <w:bCs/>
        </w:rPr>
        <w:t>7.2. Ograniczenie celu</w:t>
      </w:r>
    </w:p>
    <w:p w14:paraId="29AFFEC1" w14:textId="77777777" w:rsidR="003E6029" w:rsidRPr="003E6029" w:rsidRDefault="003E6029" w:rsidP="003E6029">
      <w:pPr>
        <w:rPr>
          <w:rFonts w:ascii="Arial" w:hAnsi="Arial" w:cs="Arial"/>
        </w:rPr>
      </w:pPr>
      <w:r w:rsidRPr="003E6029">
        <w:rPr>
          <w:rFonts w:ascii="Arial" w:hAnsi="Arial" w:cs="Arial"/>
        </w:rPr>
        <w:t>Podmiot przetwarzający przetwarza dane osobowe wyłącznie w konkretnym celu lub celach przetwarzania, określonych w załączniku Nr 1, chyba że otrzyma dalsze polecenia od administratora.</w:t>
      </w:r>
    </w:p>
    <w:p w14:paraId="5FCCED28" w14:textId="77777777" w:rsidR="003E6029" w:rsidRPr="003E6029" w:rsidRDefault="003E6029" w:rsidP="00394277">
      <w:pPr>
        <w:numPr>
          <w:ilvl w:val="0"/>
          <w:numId w:val="15"/>
        </w:numPr>
        <w:jc w:val="center"/>
        <w:rPr>
          <w:rFonts w:ascii="Arial" w:hAnsi="Arial" w:cs="Arial"/>
        </w:rPr>
      </w:pPr>
      <w:r w:rsidRPr="003E6029">
        <w:rPr>
          <w:rFonts w:ascii="Arial" w:hAnsi="Arial" w:cs="Arial"/>
          <w:b/>
          <w:bCs/>
        </w:rPr>
        <w:t>7.3. Czas trwania przetwarzania danych osobowych</w:t>
      </w:r>
    </w:p>
    <w:p w14:paraId="53B2F677" w14:textId="77777777" w:rsidR="003E6029" w:rsidRPr="003E6029" w:rsidRDefault="003E6029" w:rsidP="003E6029">
      <w:pPr>
        <w:rPr>
          <w:rFonts w:ascii="Arial" w:hAnsi="Arial" w:cs="Arial"/>
        </w:rPr>
      </w:pPr>
      <w:r w:rsidRPr="003E6029">
        <w:rPr>
          <w:rFonts w:ascii="Arial" w:hAnsi="Arial" w:cs="Arial"/>
        </w:rPr>
        <w:t>Przetwarzanie przez podmiot przetwarzający odbywa się wyłącznie przez okres określony w załączniku Nr 1.</w:t>
      </w:r>
    </w:p>
    <w:p w14:paraId="13A61264" w14:textId="77777777" w:rsidR="003E6029" w:rsidRPr="003E6029" w:rsidRDefault="003E6029" w:rsidP="00394277">
      <w:pPr>
        <w:numPr>
          <w:ilvl w:val="0"/>
          <w:numId w:val="16"/>
        </w:numPr>
        <w:jc w:val="center"/>
        <w:rPr>
          <w:rFonts w:ascii="Arial" w:hAnsi="Arial" w:cs="Arial"/>
        </w:rPr>
      </w:pPr>
      <w:r w:rsidRPr="003E6029">
        <w:rPr>
          <w:rFonts w:ascii="Arial" w:hAnsi="Arial" w:cs="Arial"/>
          <w:b/>
          <w:bCs/>
        </w:rPr>
        <w:t>7.4. Bezpieczeństwo przetwarzania</w:t>
      </w:r>
    </w:p>
    <w:p w14:paraId="651C5407" w14:textId="77777777" w:rsidR="003E6029" w:rsidRPr="003E6029" w:rsidRDefault="003E6029" w:rsidP="001D548B">
      <w:pPr>
        <w:numPr>
          <w:ilvl w:val="0"/>
          <w:numId w:val="17"/>
        </w:numPr>
        <w:ind w:left="284" w:hanging="284"/>
        <w:rPr>
          <w:rFonts w:ascii="Arial" w:hAnsi="Arial" w:cs="Arial"/>
        </w:rPr>
      </w:pPr>
      <w:r w:rsidRPr="003E6029">
        <w:rPr>
          <w:rFonts w:ascii="Arial" w:hAnsi="Arial" w:cs="Arial"/>
        </w:rPr>
        <w:t>W celu zapewnienia bezpieczeństwa danych osobowych podmiot przetwarzający wdraża co najmniej środki techniczne i organizacyjne określone w załączniku Nr 2.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0AD0783F" w14:textId="77777777" w:rsidR="003E6029" w:rsidRPr="003E6029" w:rsidRDefault="003E6029" w:rsidP="001D548B">
      <w:pPr>
        <w:numPr>
          <w:ilvl w:val="0"/>
          <w:numId w:val="17"/>
        </w:numPr>
        <w:ind w:left="284" w:hanging="284"/>
        <w:rPr>
          <w:rFonts w:ascii="Arial" w:hAnsi="Arial" w:cs="Arial"/>
        </w:rPr>
      </w:pPr>
      <w:r w:rsidRPr="003E6029">
        <w:rPr>
          <w:rFonts w:ascii="Arial" w:hAnsi="Arial" w:cs="Arial"/>
        </w:rPr>
        <w:t xml:space="preserve">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 </w:t>
      </w:r>
    </w:p>
    <w:p w14:paraId="7AA1CB58" w14:textId="77777777" w:rsidR="003E6029" w:rsidRPr="003E6029" w:rsidRDefault="003E6029" w:rsidP="00394277">
      <w:pPr>
        <w:numPr>
          <w:ilvl w:val="0"/>
          <w:numId w:val="18"/>
        </w:numPr>
        <w:jc w:val="center"/>
        <w:rPr>
          <w:rFonts w:ascii="Arial" w:hAnsi="Arial" w:cs="Arial"/>
        </w:rPr>
      </w:pPr>
      <w:r w:rsidRPr="003E6029">
        <w:rPr>
          <w:rFonts w:ascii="Arial" w:hAnsi="Arial" w:cs="Arial"/>
          <w:b/>
          <w:bCs/>
        </w:rPr>
        <w:t>7.5 Dane wrażliwe</w:t>
      </w:r>
    </w:p>
    <w:p w14:paraId="2C02F398" w14:textId="77777777" w:rsidR="003E6029" w:rsidRPr="003E6029" w:rsidRDefault="003E6029" w:rsidP="003E6029">
      <w:pPr>
        <w:rPr>
          <w:rFonts w:ascii="Arial" w:hAnsi="Arial" w:cs="Arial"/>
        </w:rPr>
      </w:pPr>
      <w:r w:rsidRPr="003E6029">
        <w:rPr>
          <w:rFonts w:ascii="Arial" w:hAnsi="Arial" w:cs="Arial"/>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0847D52E" w14:textId="77777777" w:rsidR="003E6029" w:rsidRPr="003E6029" w:rsidRDefault="003E6029" w:rsidP="00394277">
      <w:pPr>
        <w:numPr>
          <w:ilvl w:val="0"/>
          <w:numId w:val="19"/>
        </w:numPr>
        <w:jc w:val="center"/>
        <w:rPr>
          <w:rFonts w:ascii="Arial" w:hAnsi="Arial" w:cs="Arial"/>
        </w:rPr>
      </w:pPr>
      <w:r w:rsidRPr="003E6029">
        <w:rPr>
          <w:rFonts w:ascii="Arial" w:hAnsi="Arial" w:cs="Arial"/>
          <w:b/>
          <w:bCs/>
        </w:rPr>
        <w:t>7.6 Dokumentacja i zgodność</w:t>
      </w:r>
    </w:p>
    <w:p w14:paraId="46C9F9B6"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Strony są w stanie wykazać zgodność z niniejszymi klauzulami.</w:t>
      </w:r>
    </w:p>
    <w:p w14:paraId="4D7D9734"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lastRenderedPageBreak/>
        <w:t>Podmiot przetwarzający niezwłocznie i odpowiednio rozpatruje zapytania administratora dotyczące przetwarzania danych zgodnie z niniejszymi klauzulami.</w:t>
      </w:r>
    </w:p>
    <w:p w14:paraId="661E88CB"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Podmiot przetwarzający udostępnia administratorowi wszelkie informacje niezbędne do wykazania spełnienia obowiązków, które są określone w niniejszych klauzulach i wynikają bezpośrednio z rozporządzenia (UE) 2016/679.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3C72CAF5"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1AE0F279"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Na wniosek właściwego(-</w:t>
      </w:r>
      <w:proofErr w:type="spellStart"/>
      <w:r w:rsidRPr="003E6029">
        <w:rPr>
          <w:rFonts w:ascii="Arial" w:hAnsi="Arial" w:cs="Arial"/>
        </w:rPr>
        <w:t>ych</w:t>
      </w:r>
      <w:proofErr w:type="spellEnd"/>
      <w:r w:rsidRPr="003E6029">
        <w:rPr>
          <w:rFonts w:ascii="Arial" w:hAnsi="Arial" w:cs="Arial"/>
        </w:rPr>
        <w:t>) organu(-ów) nadzorczego(-</w:t>
      </w:r>
      <w:proofErr w:type="spellStart"/>
      <w:r w:rsidRPr="003E6029">
        <w:rPr>
          <w:rFonts w:ascii="Arial" w:hAnsi="Arial" w:cs="Arial"/>
        </w:rPr>
        <w:t>ych</w:t>
      </w:r>
      <w:proofErr w:type="spellEnd"/>
      <w:r w:rsidRPr="003E6029">
        <w:rPr>
          <w:rFonts w:ascii="Arial" w:hAnsi="Arial" w:cs="Arial"/>
        </w:rPr>
        <w:t>) strony udostępniają mu (im) informacje, o których mowa w niniejszej klauzuli, w tym wyniki wszelkich audytów.</w:t>
      </w:r>
    </w:p>
    <w:p w14:paraId="42C2BACA" w14:textId="77777777" w:rsidR="003E6029" w:rsidRPr="003E6029" w:rsidRDefault="003E6029" w:rsidP="00394277">
      <w:pPr>
        <w:numPr>
          <w:ilvl w:val="0"/>
          <w:numId w:val="21"/>
        </w:numPr>
        <w:jc w:val="center"/>
        <w:rPr>
          <w:rFonts w:ascii="Arial" w:hAnsi="Arial" w:cs="Arial"/>
        </w:rPr>
      </w:pPr>
      <w:r w:rsidRPr="003E6029">
        <w:rPr>
          <w:rFonts w:ascii="Arial" w:hAnsi="Arial" w:cs="Arial"/>
          <w:b/>
          <w:bCs/>
        </w:rPr>
        <w:t xml:space="preserve">7.7. Korzystanie z usług podmiotów </w:t>
      </w:r>
      <w:proofErr w:type="spellStart"/>
      <w:r w:rsidRPr="003E6029">
        <w:rPr>
          <w:rFonts w:ascii="Arial" w:hAnsi="Arial" w:cs="Arial"/>
          <w:b/>
          <w:bCs/>
        </w:rPr>
        <w:t>podprzetwarzających</w:t>
      </w:r>
      <w:proofErr w:type="spellEnd"/>
    </w:p>
    <w:p w14:paraId="43849F04" w14:textId="77777777" w:rsidR="003E6029" w:rsidRPr="003E6029" w:rsidRDefault="003E6029" w:rsidP="003E6029">
      <w:pPr>
        <w:rPr>
          <w:rFonts w:ascii="Arial" w:hAnsi="Arial" w:cs="Arial"/>
        </w:rPr>
      </w:pPr>
      <w:r w:rsidRPr="003E6029">
        <w:rPr>
          <w:rFonts w:ascii="Arial" w:hAnsi="Arial" w:cs="Arial"/>
        </w:rPr>
        <w:t xml:space="preserve">Podmiot przetwarzający nie może podzlecać żadnych operacji przetwarzania dokonywanych w imieniu administratora zgodnie z niniejszymi klauzulami podmiotowi </w:t>
      </w:r>
      <w:proofErr w:type="spellStart"/>
      <w:r w:rsidRPr="003E6029">
        <w:rPr>
          <w:rFonts w:ascii="Arial" w:hAnsi="Arial" w:cs="Arial"/>
        </w:rPr>
        <w:t>podprzetwarzającemu</w:t>
      </w:r>
      <w:proofErr w:type="spellEnd"/>
      <w:r w:rsidRPr="003E6029">
        <w:rPr>
          <w:rFonts w:ascii="Arial" w:hAnsi="Arial" w:cs="Arial"/>
        </w:rPr>
        <w:t xml:space="preserve"> bez uprzedniej szczegółowej pisemnej zgody administratora. Podmiot przetwarzający składa wniosek o udzielenie szczegółowej zgody co najmniej 14 dni przed rozpoczęciem korzystania z usług danego podmiotu </w:t>
      </w:r>
      <w:proofErr w:type="spellStart"/>
      <w:r w:rsidRPr="003E6029">
        <w:rPr>
          <w:rFonts w:ascii="Arial" w:hAnsi="Arial" w:cs="Arial"/>
        </w:rPr>
        <w:t>podprzetwarzającego</w:t>
      </w:r>
      <w:proofErr w:type="spellEnd"/>
      <w:r w:rsidRPr="003E6029">
        <w:rPr>
          <w:rFonts w:ascii="Arial" w:hAnsi="Arial" w:cs="Arial"/>
        </w:rPr>
        <w:t xml:space="preserve"> wraz z informacjami niezbędnymi do tego, by administrator mógł podjąć decyzję w sprawie zgody. Załącznik Nr 3 zawiera wykaz podmiotów </w:t>
      </w:r>
      <w:proofErr w:type="spellStart"/>
      <w:r w:rsidRPr="003E6029">
        <w:rPr>
          <w:rFonts w:ascii="Arial" w:hAnsi="Arial" w:cs="Arial"/>
        </w:rPr>
        <w:t>podprzetwarzających</w:t>
      </w:r>
      <w:proofErr w:type="spellEnd"/>
      <w:r w:rsidRPr="003E6029">
        <w:rPr>
          <w:rFonts w:ascii="Arial" w:hAnsi="Arial" w:cs="Arial"/>
        </w:rPr>
        <w:t xml:space="preserve"> upoważnionych przez administratora. Strony są obowiązane do aktualizacji załącznika Nr 3.</w:t>
      </w:r>
    </w:p>
    <w:p w14:paraId="51D528CE" w14:textId="77777777" w:rsidR="003E6029" w:rsidRPr="003E6029" w:rsidRDefault="003E6029" w:rsidP="00394277">
      <w:pPr>
        <w:numPr>
          <w:ilvl w:val="0"/>
          <w:numId w:val="22"/>
        </w:numPr>
        <w:jc w:val="center"/>
        <w:rPr>
          <w:rFonts w:ascii="Arial" w:hAnsi="Arial" w:cs="Arial"/>
        </w:rPr>
      </w:pPr>
      <w:r w:rsidRPr="003E6029">
        <w:rPr>
          <w:rFonts w:ascii="Arial" w:hAnsi="Arial" w:cs="Arial"/>
          <w:b/>
          <w:bCs/>
        </w:rPr>
        <w:t>7.8. Międzynarodowe przekazywanie danych</w:t>
      </w:r>
    </w:p>
    <w:p w14:paraId="798B4432" w14:textId="77777777" w:rsidR="003E6029" w:rsidRPr="003E6029" w:rsidRDefault="003E6029" w:rsidP="001D548B">
      <w:pPr>
        <w:numPr>
          <w:ilvl w:val="0"/>
          <w:numId w:val="23"/>
        </w:numPr>
        <w:ind w:left="284" w:hanging="284"/>
        <w:rPr>
          <w:rFonts w:ascii="Arial" w:hAnsi="Arial" w:cs="Arial"/>
        </w:rPr>
      </w:pPr>
      <w:r w:rsidRPr="003E6029">
        <w:rPr>
          <w:rFonts w:ascii="Arial" w:hAnsi="Arial" w:cs="Arial"/>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w:t>
      </w:r>
    </w:p>
    <w:p w14:paraId="6EC41870" w14:textId="77777777" w:rsidR="003E6029" w:rsidRPr="003E6029" w:rsidRDefault="003E6029" w:rsidP="001D548B">
      <w:pPr>
        <w:numPr>
          <w:ilvl w:val="0"/>
          <w:numId w:val="23"/>
        </w:numPr>
        <w:ind w:left="284" w:hanging="284"/>
        <w:rPr>
          <w:rFonts w:ascii="Arial" w:hAnsi="Arial" w:cs="Arial"/>
        </w:rPr>
      </w:pPr>
      <w:r w:rsidRPr="003E6029">
        <w:rPr>
          <w:rFonts w:ascii="Arial" w:hAnsi="Arial" w:cs="Arial"/>
        </w:rPr>
        <w:t xml:space="preserve">Jeżeli zgodnie z klauzulą 7.7 podmiot przetwarzający korzysta z usług podmiotu </w:t>
      </w:r>
      <w:proofErr w:type="spellStart"/>
      <w:r w:rsidRPr="003E6029">
        <w:rPr>
          <w:rFonts w:ascii="Arial" w:hAnsi="Arial" w:cs="Arial"/>
        </w:rPr>
        <w:t>podprzetwarzającego</w:t>
      </w:r>
      <w:proofErr w:type="spellEnd"/>
      <w:r w:rsidRPr="003E6029">
        <w:rPr>
          <w:rFonts w:ascii="Arial" w:hAnsi="Arial" w:cs="Arial"/>
        </w:rPr>
        <w:t xml:space="preserve"> w 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73EA7EA4" w14:textId="77777777" w:rsidR="003E6029" w:rsidRPr="003E6029" w:rsidRDefault="003E6029" w:rsidP="00394277">
      <w:pPr>
        <w:jc w:val="center"/>
        <w:rPr>
          <w:rFonts w:ascii="Arial" w:hAnsi="Arial" w:cs="Arial"/>
        </w:rPr>
      </w:pPr>
      <w:r w:rsidRPr="003E6029">
        <w:rPr>
          <w:rFonts w:ascii="Arial" w:hAnsi="Arial" w:cs="Arial"/>
        </w:rPr>
        <w:t>Klauzula 8</w:t>
      </w:r>
    </w:p>
    <w:p w14:paraId="06094075" w14:textId="77777777" w:rsidR="003E6029" w:rsidRPr="003E6029" w:rsidRDefault="003E6029" w:rsidP="00394277">
      <w:pPr>
        <w:jc w:val="center"/>
        <w:rPr>
          <w:rFonts w:ascii="Arial" w:hAnsi="Arial" w:cs="Arial"/>
        </w:rPr>
      </w:pPr>
      <w:r w:rsidRPr="003E6029">
        <w:rPr>
          <w:rFonts w:ascii="Arial" w:hAnsi="Arial" w:cs="Arial"/>
          <w:b/>
          <w:bCs/>
        </w:rPr>
        <w:lastRenderedPageBreak/>
        <w:t>Pomoc dla administratora</w:t>
      </w:r>
    </w:p>
    <w:p w14:paraId="2BFA8B1E" w14:textId="77777777" w:rsidR="003E6029" w:rsidRPr="003E6029" w:rsidRDefault="003E6029" w:rsidP="001D548B">
      <w:pPr>
        <w:numPr>
          <w:ilvl w:val="0"/>
          <w:numId w:val="24"/>
        </w:numPr>
        <w:ind w:left="284" w:hanging="284"/>
        <w:rPr>
          <w:rFonts w:ascii="Arial" w:hAnsi="Arial" w:cs="Arial"/>
        </w:rPr>
      </w:pPr>
      <w:r w:rsidRPr="003E6029">
        <w:rPr>
          <w:rFonts w:ascii="Arial" w:hAnsi="Arial" w:cs="Arial"/>
        </w:rPr>
        <w:t>Podmiot przetwarzający niezwłocznie zawiadamia administratora o każdym wniosku otrzymanym od osoby, której dane dotyczą. Podmiot przetwarzający nie odpowiada na taki wniosek samodzielnie, chyba że administrator wyraził na to zgodę.</w:t>
      </w:r>
    </w:p>
    <w:p w14:paraId="45B7C3BB" w14:textId="77777777" w:rsidR="003E6029" w:rsidRPr="003E6029" w:rsidRDefault="003E6029" w:rsidP="001D548B">
      <w:pPr>
        <w:numPr>
          <w:ilvl w:val="0"/>
          <w:numId w:val="24"/>
        </w:numPr>
        <w:ind w:left="284" w:hanging="284"/>
        <w:rPr>
          <w:rFonts w:ascii="Arial" w:hAnsi="Arial" w:cs="Arial"/>
        </w:rPr>
      </w:pPr>
      <w:r w:rsidRPr="003E6029">
        <w:rPr>
          <w:rFonts w:ascii="Arial" w:hAnsi="Arial" w:cs="Arial"/>
        </w:rPr>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przetwarzający stosuje się do poleceń administratora.</w:t>
      </w:r>
    </w:p>
    <w:p w14:paraId="35DCC1DD" w14:textId="77777777" w:rsidR="003E6029" w:rsidRPr="003E6029" w:rsidRDefault="003E6029" w:rsidP="001D548B">
      <w:pPr>
        <w:numPr>
          <w:ilvl w:val="0"/>
          <w:numId w:val="24"/>
        </w:numPr>
        <w:ind w:left="284" w:hanging="284"/>
        <w:rPr>
          <w:rFonts w:ascii="Arial" w:hAnsi="Arial" w:cs="Arial"/>
        </w:rPr>
      </w:pPr>
      <w:r w:rsidRPr="003E6029">
        <w:rPr>
          <w:rFonts w:ascii="Arial" w:hAnsi="Arial" w:cs="Arial"/>
        </w:rPr>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71060875" w14:textId="77777777" w:rsidR="003E6029" w:rsidRPr="003E6029" w:rsidRDefault="003E6029" w:rsidP="003E6029">
      <w:pPr>
        <w:rPr>
          <w:rFonts w:ascii="Arial" w:hAnsi="Arial" w:cs="Arial"/>
        </w:rPr>
      </w:pPr>
      <w:r w:rsidRPr="003E6029">
        <w:rPr>
          <w:rFonts w:ascii="Arial" w:hAnsi="Arial" w:cs="Arial"/>
        </w:rPr>
        <w:t>1) obowiązek przeprowadzenia oceny wpływu planowanych operacji przetwarzania na ochronę danych osobowych („ocena skutków dla ochrony danych”), jeżeli dany rodzaj przetwarzania może powodować wysokie ryzyko naruszenia praw i wolności osób fizycznych;</w:t>
      </w:r>
    </w:p>
    <w:p w14:paraId="0F7F7428" w14:textId="77777777" w:rsidR="003E6029" w:rsidRPr="003E6029" w:rsidRDefault="003E6029" w:rsidP="003E6029">
      <w:pPr>
        <w:rPr>
          <w:rFonts w:ascii="Arial" w:hAnsi="Arial" w:cs="Arial"/>
        </w:rPr>
      </w:pPr>
      <w:r w:rsidRPr="003E6029">
        <w:rPr>
          <w:rFonts w:ascii="Arial" w:hAnsi="Arial" w:cs="Arial"/>
        </w:rPr>
        <w:t>2) obowiązek skonsultowania się z właściwym(-i) organem(-</w:t>
      </w:r>
      <w:proofErr w:type="spellStart"/>
      <w:r w:rsidRPr="003E6029">
        <w:rPr>
          <w:rFonts w:ascii="Arial" w:hAnsi="Arial" w:cs="Arial"/>
        </w:rPr>
        <w:t>ami</w:t>
      </w:r>
      <w:proofErr w:type="spellEnd"/>
      <w:r w:rsidRPr="003E6029">
        <w:rPr>
          <w:rFonts w:ascii="Arial" w:hAnsi="Arial" w:cs="Arial"/>
        </w:rPr>
        <w:t>) nadzorczym(-i) przed rozpoczęciem przetwarzania, jeżeli ocena skutków dla ochrony danych wskaże, że przetwarzanie powodowałoby wysokie ryzyko, gdyby administrator nie zastosował środków w celu jego ograniczenia;</w:t>
      </w:r>
    </w:p>
    <w:p w14:paraId="2797DB8E" w14:textId="77777777" w:rsidR="003E6029" w:rsidRPr="003E6029" w:rsidRDefault="003E6029" w:rsidP="003E6029">
      <w:pPr>
        <w:rPr>
          <w:rFonts w:ascii="Arial" w:hAnsi="Arial" w:cs="Arial"/>
        </w:rPr>
      </w:pPr>
      <w:r w:rsidRPr="003E6029">
        <w:rPr>
          <w:rFonts w:ascii="Arial" w:hAnsi="Arial" w:cs="Arial"/>
        </w:rPr>
        <w:t>3) obowiązek zapewnienia prawidłowości i aktualności danych osobowych poprzez niezwłoczne poinformowanie administratora, jeżeli podmiot przetwarzający stwierdzi, że przetwarzane przez niego dane osobowe są nieprawidłowe lub nieaktualne;</w:t>
      </w:r>
    </w:p>
    <w:p w14:paraId="07CE92D5" w14:textId="77777777" w:rsidR="003E6029" w:rsidRPr="003E6029" w:rsidRDefault="003E6029" w:rsidP="003E6029">
      <w:pPr>
        <w:rPr>
          <w:rFonts w:ascii="Arial" w:hAnsi="Arial" w:cs="Arial"/>
        </w:rPr>
      </w:pPr>
      <w:r w:rsidRPr="003E6029">
        <w:rPr>
          <w:rFonts w:ascii="Arial" w:hAnsi="Arial" w:cs="Arial"/>
        </w:rPr>
        <w:t>4) obowiązki określone w art. 32 rozporządzenia (UE) 2016/679.</w:t>
      </w:r>
    </w:p>
    <w:p w14:paraId="1AE3AA5B" w14:textId="77777777" w:rsidR="003E6029" w:rsidRPr="003E6029" w:rsidRDefault="003E6029" w:rsidP="003E6029">
      <w:pPr>
        <w:rPr>
          <w:rFonts w:ascii="Arial" w:hAnsi="Arial" w:cs="Arial"/>
        </w:rPr>
      </w:pPr>
      <w:r w:rsidRPr="003E6029">
        <w:rPr>
          <w:rFonts w:ascii="Arial" w:hAnsi="Arial" w:cs="Arial"/>
        </w:rPr>
        <w:t>d) Strony określają w załączniku Nr 2 odpowiednie środki techniczne i organizacyjne, za pomocą których podmiot przetwarzający jest zobowiązany pomagać administratorowi w stosowaniu niniejszej klauzuli, jak również zakres wymaganej pomocy.</w:t>
      </w:r>
    </w:p>
    <w:p w14:paraId="2B0B28A5" w14:textId="77777777" w:rsidR="003E6029" w:rsidRPr="003E6029" w:rsidRDefault="003E6029" w:rsidP="00394277">
      <w:pPr>
        <w:spacing w:after="120"/>
        <w:jc w:val="center"/>
        <w:rPr>
          <w:rFonts w:ascii="Arial" w:hAnsi="Arial" w:cs="Arial"/>
        </w:rPr>
      </w:pPr>
      <w:r w:rsidRPr="003E6029">
        <w:rPr>
          <w:rFonts w:ascii="Arial" w:hAnsi="Arial" w:cs="Arial"/>
        </w:rPr>
        <w:t>Klauzula 9</w:t>
      </w:r>
    </w:p>
    <w:p w14:paraId="662315A2" w14:textId="77777777" w:rsidR="003E6029" w:rsidRPr="003E6029" w:rsidRDefault="003E6029" w:rsidP="00394277">
      <w:pPr>
        <w:spacing w:after="120"/>
        <w:jc w:val="center"/>
        <w:rPr>
          <w:rFonts w:ascii="Arial" w:hAnsi="Arial" w:cs="Arial"/>
        </w:rPr>
      </w:pPr>
      <w:r w:rsidRPr="003E6029">
        <w:rPr>
          <w:rFonts w:ascii="Arial" w:hAnsi="Arial" w:cs="Arial"/>
          <w:b/>
          <w:bCs/>
        </w:rPr>
        <w:t>Zgłaszanie naruszenia ochrony danych osobowych</w:t>
      </w:r>
    </w:p>
    <w:p w14:paraId="6B01E3EE" w14:textId="77777777" w:rsidR="003E6029" w:rsidRPr="003E6029" w:rsidRDefault="003E6029" w:rsidP="003E6029">
      <w:pPr>
        <w:rPr>
          <w:rFonts w:ascii="Arial" w:hAnsi="Arial" w:cs="Arial"/>
        </w:rPr>
      </w:pPr>
      <w:r w:rsidRPr="003E6029">
        <w:rPr>
          <w:rFonts w:ascii="Arial" w:hAnsi="Arial" w:cs="Arial"/>
        </w:rPr>
        <w:t>W przypadku naruszenia ochrony danych osobowych podmiot przetwarzający współpracuje z administratorem i pomaga mu w wypełnianiu jego obowiązków wynikających z art. 33 i 34 rozporządzenia (UE) 2016/679, z uwzględnieniem charakteru przetwarzania i informacji, którymi dysponuje podmiot przetwarzający.</w:t>
      </w:r>
    </w:p>
    <w:p w14:paraId="429219DF" w14:textId="2DF83AD2" w:rsidR="003E6029" w:rsidRPr="003E6029" w:rsidRDefault="003E6029" w:rsidP="00394277">
      <w:pPr>
        <w:numPr>
          <w:ilvl w:val="0"/>
          <w:numId w:val="25"/>
        </w:numPr>
        <w:jc w:val="center"/>
        <w:rPr>
          <w:rFonts w:ascii="Arial" w:hAnsi="Arial" w:cs="Arial"/>
        </w:rPr>
      </w:pPr>
      <w:r w:rsidRPr="003E6029">
        <w:rPr>
          <w:rFonts w:ascii="Arial" w:hAnsi="Arial" w:cs="Arial"/>
          <w:b/>
          <w:bCs/>
        </w:rPr>
        <w:t>9.1. Naruszenie ochrony danych dotyczące danych przetwarzanych przez administratora</w:t>
      </w:r>
    </w:p>
    <w:p w14:paraId="79F755F4" w14:textId="77777777" w:rsidR="003E6029" w:rsidRPr="003E6029" w:rsidRDefault="003E6029" w:rsidP="003E6029">
      <w:pPr>
        <w:numPr>
          <w:ilvl w:val="0"/>
          <w:numId w:val="25"/>
        </w:numPr>
        <w:rPr>
          <w:rFonts w:ascii="Arial" w:hAnsi="Arial" w:cs="Arial"/>
        </w:rPr>
      </w:pPr>
      <w:r w:rsidRPr="003E6029">
        <w:rPr>
          <w:rFonts w:ascii="Arial" w:hAnsi="Arial" w:cs="Arial"/>
        </w:rPr>
        <w:t>W przypadku naruszenia ochrony danych osobowych dotyczącego danych przetwarzanych przez administratora podmiot przetwarzający wspomaga administratora:</w:t>
      </w:r>
    </w:p>
    <w:p w14:paraId="20A95898" w14:textId="77777777" w:rsidR="003E6029" w:rsidRPr="003E6029" w:rsidRDefault="003E6029" w:rsidP="001D548B">
      <w:pPr>
        <w:numPr>
          <w:ilvl w:val="0"/>
          <w:numId w:val="26"/>
        </w:numPr>
        <w:ind w:left="284" w:hanging="284"/>
        <w:rPr>
          <w:rFonts w:ascii="Arial" w:hAnsi="Arial" w:cs="Arial"/>
        </w:rPr>
      </w:pPr>
      <w:r w:rsidRPr="003E6029">
        <w:rPr>
          <w:rFonts w:ascii="Arial" w:hAnsi="Arial" w:cs="Arial"/>
        </w:rPr>
        <w:lastRenderedPageBreak/>
        <w:t>przy zgłaszaniu naruszenia ochrony danych osobowych właściwemu(-</w:t>
      </w:r>
      <w:proofErr w:type="spellStart"/>
      <w:r w:rsidRPr="003E6029">
        <w:rPr>
          <w:rFonts w:ascii="Arial" w:hAnsi="Arial" w:cs="Arial"/>
        </w:rPr>
        <w:t>ym</w:t>
      </w:r>
      <w:proofErr w:type="spellEnd"/>
      <w:r w:rsidRPr="003E6029">
        <w:rPr>
          <w:rFonts w:ascii="Arial" w:hAnsi="Arial" w:cs="Arial"/>
        </w:rPr>
        <w:t>) organowi(-om) nadzorczemu(-</w:t>
      </w:r>
      <w:proofErr w:type="spellStart"/>
      <w:r w:rsidRPr="003E6029">
        <w:rPr>
          <w:rFonts w:ascii="Arial" w:hAnsi="Arial" w:cs="Arial"/>
        </w:rPr>
        <w:t>ym</w:t>
      </w:r>
      <w:proofErr w:type="spellEnd"/>
      <w:r w:rsidRPr="003E6029">
        <w:rPr>
          <w:rFonts w:ascii="Arial" w:hAnsi="Arial" w:cs="Arial"/>
        </w:rPr>
        <w:t>) niezwłocznie po tym, jak administrator dowiedział się o naruszeniu, w stosownych przypadkach/(chyba że jest mało prawdopodobne, by naruszenie to skutkowało ryzykiem naruszenia praw lub wolności osób fizycznych);</w:t>
      </w:r>
    </w:p>
    <w:p w14:paraId="1BB888E0" w14:textId="77777777" w:rsidR="003E6029" w:rsidRPr="003E6029" w:rsidRDefault="003E6029" w:rsidP="001D548B">
      <w:pPr>
        <w:numPr>
          <w:ilvl w:val="0"/>
          <w:numId w:val="26"/>
        </w:numPr>
        <w:ind w:left="284" w:hanging="284"/>
        <w:rPr>
          <w:rFonts w:ascii="Arial" w:hAnsi="Arial" w:cs="Arial"/>
        </w:rPr>
      </w:pPr>
      <w:r w:rsidRPr="003E6029">
        <w:rPr>
          <w:rFonts w:ascii="Arial" w:hAnsi="Arial" w:cs="Arial"/>
        </w:rPr>
        <w:t>przy uzyskiwaniu następujących informacji, które zgodnie z art. 33 ust. 3 rozporządzenia (UE) 2016/679 powinny być zawarte w zgłoszeniu administratora i obejmować co najmniej:</w:t>
      </w:r>
    </w:p>
    <w:p w14:paraId="1167C20F" w14:textId="77777777" w:rsidR="003E6029" w:rsidRPr="003E6029" w:rsidRDefault="003E6029" w:rsidP="003E6029">
      <w:pPr>
        <w:rPr>
          <w:rFonts w:ascii="Arial" w:hAnsi="Arial" w:cs="Arial"/>
        </w:rPr>
      </w:pPr>
      <w:r w:rsidRPr="003E6029">
        <w:rPr>
          <w:rFonts w:ascii="Arial" w:hAnsi="Arial" w:cs="Arial"/>
        </w:rPr>
        <w:t>1) charakter danych osobowych, w tym w miarę możliwości kategorie i przybliżoną liczbę osób, których dane dotyczą, oraz kategorie i przybliżoną liczbę wpisów danych osobowych, których dotyczy naruszenie;</w:t>
      </w:r>
    </w:p>
    <w:p w14:paraId="548C7444" w14:textId="77777777" w:rsidR="003E6029" w:rsidRPr="003E6029" w:rsidRDefault="003E6029" w:rsidP="003E6029">
      <w:pPr>
        <w:rPr>
          <w:rFonts w:ascii="Arial" w:hAnsi="Arial" w:cs="Arial"/>
        </w:rPr>
      </w:pPr>
      <w:r w:rsidRPr="003E6029">
        <w:rPr>
          <w:rFonts w:ascii="Arial" w:hAnsi="Arial" w:cs="Arial"/>
        </w:rPr>
        <w:t>2) możliwe konsekwencje naruszenia ochrony danych osobowych;</w:t>
      </w:r>
    </w:p>
    <w:p w14:paraId="2B554519" w14:textId="77777777" w:rsidR="003E6029" w:rsidRPr="003E6029" w:rsidRDefault="003E6029" w:rsidP="003E6029">
      <w:pPr>
        <w:rPr>
          <w:rFonts w:ascii="Arial" w:hAnsi="Arial" w:cs="Arial"/>
        </w:rPr>
      </w:pPr>
      <w:r w:rsidRPr="003E6029">
        <w:rPr>
          <w:rFonts w:ascii="Arial" w:hAnsi="Arial" w:cs="Arial"/>
        </w:rPr>
        <w:t>3) środki zastosowane lub proponowane przez administratora w celu zaradzenia naruszeniu ochrony danych osobowych, w tym w stosownych przypadkach środki w celu zminimalizowania jego ewentualnych negatywnych skutków.</w:t>
      </w:r>
    </w:p>
    <w:p w14:paraId="0148953F" w14:textId="77777777" w:rsidR="003E6029" w:rsidRPr="003E6029" w:rsidRDefault="003E6029" w:rsidP="003E6029">
      <w:pPr>
        <w:rPr>
          <w:rFonts w:ascii="Arial" w:hAnsi="Arial" w:cs="Arial"/>
        </w:rPr>
      </w:pPr>
      <w:r w:rsidRPr="003E6029">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58923819" w14:textId="77777777" w:rsidR="003E6029" w:rsidRPr="003E6029" w:rsidRDefault="003E6029" w:rsidP="003E701E">
      <w:pPr>
        <w:numPr>
          <w:ilvl w:val="0"/>
          <w:numId w:val="26"/>
        </w:numPr>
        <w:ind w:left="284" w:hanging="284"/>
        <w:rPr>
          <w:rFonts w:ascii="Arial" w:hAnsi="Arial" w:cs="Arial"/>
        </w:rPr>
      </w:pPr>
      <w:r w:rsidRPr="003E6029">
        <w:rPr>
          <w:rFonts w:ascii="Arial" w:hAnsi="Arial" w:cs="Arial"/>
        </w:rPr>
        <w:t>przy wypełnianiu – zgodnie z art. 34 rozporządzenia (UE) 2016/679 – obowiązku zawiadomienia bez zbędnej zwłoki osoby, której dane dotyczą, o naruszeniu ochrony danych osobowych, jeżeli naruszenie to może powodować wysokie ryzyko naruszenia praw i wolności osób fizycznych.</w:t>
      </w:r>
    </w:p>
    <w:p w14:paraId="7C7F0958" w14:textId="77777777" w:rsidR="003E6029" w:rsidRPr="003E6029" w:rsidRDefault="003E6029" w:rsidP="00394277">
      <w:pPr>
        <w:numPr>
          <w:ilvl w:val="0"/>
          <w:numId w:val="27"/>
        </w:numPr>
        <w:jc w:val="center"/>
        <w:rPr>
          <w:rFonts w:ascii="Arial" w:hAnsi="Arial" w:cs="Arial"/>
        </w:rPr>
      </w:pPr>
      <w:r w:rsidRPr="003E6029">
        <w:rPr>
          <w:rFonts w:ascii="Arial" w:hAnsi="Arial" w:cs="Arial"/>
          <w:b/>
          <w:bCs/>
        </w:rPr>
        <w:t>9.2. Naruszenie ochrony danych dotyczące danych przetwarzanych przez podmiot przetwarzający</w:t>
      </w:r>
    </w:p>
    <w:p w14:paraId="309680B6" w14:textId="77777777" w:rsidR="003E6029" w:rsidRPr="003E6029" w:rsidRDefault="003E6029" w:rsidP="003E6029">
      <w:pPr>
        <w:rPr>
          <w:rFonts w:ascii="Arial" w:hAnsi="Arial" w:cs="Arial"/>
        </w:rPr>
      </w:pPr>
      <w:r w:rsidRPr="003E6029">
        <w:rPr>
          <w:rFonts w:ascii="Arial" w:hAnsi="Arial" w:cs="Arial"/>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18D496D1" w14:textId="77777777" w:rsidR="003E6029" w:rsidRPr="003E6029" w:rsidRDefault="003E6029" w:rsidP="003E701E">
      <w:pPr>
        <w:numPr>
          <w:ilvl w:val="0"/>
          <w:numId w:val="28"/>
        </w:numPr>
        <w:ind w:left="284" w:hanging="284"/>
        <w:rPr>
          <w:rFonts w:ascii="Arial" w:hAnsi="Arial" w:cs="Arial"/>
        </w:rPr>
      </w:pPr>
      <w:r w:rsidRPr="003E6029">
        <w:rPr>
          <w:rFonts w:ascii="Arial" w:hAnsi="Arial" w:cs="Arial"/>
        </w:rPr>
        <w:t>opis charakteru naruszenia (w tym, w miarę możliwości, kategorie i przybliżoną liczbę osób, których dane dotyczą, oraz wpisów danych, których dotyczy naruszenie);</w:t>
      </w:r>
    </w:p>
    <w:p w14:paraId="2EAA9B74" w14:textId="77777777" w:rsidR="003E6029" w:rsidRPr="003E6029" w:rsidRDefault="003E6029" w:rsidP="003E701E">
      <w:pPr>
        <w:numPr>
          <w:ilvl w:val="0"/>
          <w:numId w:val="28"/>
        </w:numPr>
        <w:ind w:left="284" w:hanging="284"/>
        <w:rPr>
          <w:rFonts w:ascii="Arial" w:hAnsi="Arial" w:cs="Arial"/>
        </w:rPr>
      </w:pPr>
      <w:r w:rsidRPr="003E6029">
        <w:rPr>
          <w:rFonts w:ascii="Arial" w:hAnsi="Arial" w:cs="Arial"/>
        </w:rPr>
        <w:t>dane punktu kontaktowego, w którym można uzyskać więcej informacji na temat naruszenia ochrony danych osobowych;</w:t>
      </w:r>
    </w:p>
    <w:p w14:paraId="621A8E93" w14:textId="77777777" w:rsidR="003E6029" w:rsidRPr="003E6029" w:rsidRDefault="003E6029" w:rsidP="003E701E">
      <w:pPr>
        <w:numPr>
          <w:ilvl w:val="0"/>
          <w:numId w:val="28"/>
        </w:numPr>
        <w:ind w:left="284" w:hanging="284"/>
        <w:rPr>
          <w:rFonts w:ascii="Arial" w:hAnsi="Arial" w:cs="Arial"/>
        </w:rPr>
      </w:pPr>
      <w:r w:rsidRPr="003E6029">
        <w:rPr>
          <w:rFonts w:ascii="Arial" w:hAnsi="Arial" w:cs="Arial"/>
        </w:rPr>
        <w:t>wskazanie prawdopodobnych konsekwencji naruszenia oraz środków, które zostały lub mają zostać wprowadzone w celu zaradzenia naruszeniu, w tym w celu zminimalizowania jego ewentualnych negatywnych skutków.</w:t>
      </w:r>
    </w:p>
    <w:p w14:paraId="2FDC8AA6" w14:textId="77777777" w:rsidR="003E6029" w:rsidRPr="003E6029" w:rsidRDefault="003E6029" w:rsidP="003E6029">
      <w:pPr>
        <w:rPr>
          <w:rFonts w:ascii="Arial" w:hAnsi="Arial" w:cs="Arial"/>
        </w:rPr>
      </w:pPr>
      <w:r w:rsidRPr="003E6029">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3ABFD5B3" w14:textId="77777777" w:rsidR="003E6029" w:rsidRPr="003E6029" w:rsidRDefault="003E6029" w:rsidP="003E6029">
      <w:pPr>
        <w:rPr>
          <w:rFonts w:ascii="Arial" w:hAnsi="Arial" w:cs="Arial"/>
        </w:rPr>
      </w:pPr>
      <w:r w:rsidRPr="003E6029">
        <w:rPr>
          <w:rFonts w:ascii="Arial" w:hAnsi="Arial" w:cs="Arial"/>
        </w:rPr>
        <w:lastRenderedPageBreak/>
        <w:t>Strony określają w załączniku Nr 2 wszystkie inne elementy, które ma przedstawić podmiot przetwarzający, wspomagając administratora w wypełnianiu jego obowiązków określonych w art. 33 i 34 rozporządzenia (UE) 2016/679.</w:t>
      </w:r>
    </w:p>
    <w:p w14:paraId="6C76143C" w14:textId="77777777" w:rsidR="003E6029" w:rsidRPr="003E6029" w:rsidRDefault="003E6029" w:rsidP="00394277">
      <w:pPr>
        <w:jc w:val="center"/>
        <w:rPr>
          <w:rFonts w:ascii="Arial" w:hAnsi="Arial" w:cs="Arial"/>
        </w:rPr>
      </w:pPr>
      <w:r w:rsidRPr="003E6029">
        <w:rPr>
          <w:rFonts w:ascii="Arial" w:hAnsi="Arial" w:cs="Arial"/>
        </w:rPr>
        <w:t>SEKCJA III</w:t>
      </w:r>
    </w:p>
    <w:p w14:paraId="08F32455" w14:textId="77777777" w:rsidR="003E6029" w:rsidRPr="003E6029" w:rsidRDefault="003E6029" w:rsidP="00394277">
      <w:pPr>
        <w:jc w:val="center"/>
        <w:rPr>
          <w:rFonts w:ascii="Arial" w:hAnsi="Arial" w:cs="Arial"/>
        </w:rPr>
      </w:pPr>
      <w:r w:rsidRPr="003E6029">
        <w:rPr>
          <w:rFonts w:ascii="Arial" w:hAnsi="Arial" w:cs="Arial"/>
          <w:b/>
          <w:bCs/>
        </w:rPr>
        <w:t>POSTANOWIENIA KOŃCOWE</w:t>
      </w:r>
    </w:p>
    <w:p w14:paraId="72C57EF5" w14:textId="77777777" w:rsidR="003E6029" w:rsidRPr="003E6029" w:rsidRDefault="003E6029" w:rsidP="00394277">
      <w:pPr>
        <w:jc w:val="center"/>
        <w:rPr>
          <w:rFonts w:ascii="Arial" w:hAnsi="Arial" w:cs="Arial"/>
        </w:rPr>
      </w:pPr>
      <w:r w:rsidRPr="003E6029">
        <w:rPr>
          <w:rFonts w:ascii="Arial" w:hAnsi="Arial" w:cs="Arial"/>
        </w:rPr>
        <w:t>Klauzula 10</w:t>
      </w:r>
    </w:p>
    <w:p w14:paraId="1DA4720B" w14:textId="77777777" w:rsidR="003E6029" w:rsidRPr="003E6029" w:rsidRDefault="003E6029" w:rsidP="00394277">
      <w:pPr>
        <w:jc w:val="center"/>
        <w:rPr>
          <w:rFonts w:ascii="Arial" w:hAnsi="Arial" w:cs="Arial"/>
        </w:rPr>
      </w:pPr>
      <w:r w:rsidRPr="003E6029">
        <w:rPr>
          <w:rFonts w:ascii="Arial" w:hAnsi="Arial" w:cs="Arial"/>
          <w:b/>
          <w:bCs/>
        </w:rPr>
        <w:t>Naruszenie klauzul i rozwiązanie umowy</w:t>
      </w:r>
    </w:p>
    <w:p w14:paraId="48B7DF58" w14:textId="77777777" w:rsidR="003E6029" w:rsidRPr="003E6029" w:rsidRDefault="003E6029" w:rsidP="003E701E">
      <w:pPr>
        <w:numPr>
          <w:ilvl w:val="0"/>
          <w:numId w:val="29"/>
        </w:numPr>
        <w:ind w:left="284" w:hanging="284"/>
        <w:rPr>
          <w:rFonts w:ascii="Arial" w:hAnsi="Arial" w:cs="Arial"/>
        </w:rPr>
      </w:pPr>
      <w:r w:rsidRPr="003E6029">
        <w:rPr>
          <w:rFonts w:ascii="Arial" w:hAnsi="Arial" w:cs="Arial"/>
        </w:rPr>
        <w:t xml:space="preserve">Bez uszczerbku dla przepisów rozporządzenia (UE) 2016/679, w przypadku gdy podmiot przetwarzający narusza swoje obowiązki wynikające z niniejszych klauzul, administrator może polecić mu, by zawiesił przetwarzanie danych osobowych do czasu, gdy podmiot przetwarzający zapewni zgodność z niniejszymi klauzulami, lub umowa ulega rozwiązaniu. Podmiot przetwarzający niezwłocznie zawiadamia administratora, jeżeli z jakiegokolwiek powodu nie jest w stanie zastosować się do niniejszych klauzul. </w:t>
      </w:r>
    </w:p>
    <w:p w14:paraId="51001A85" w14:textId="77777777" w:rsidR="003E6029" w:rsidRPr="003E6029" w:rsidRDefault="003E6029" w:rsidP="003E701E">
      <w:pPr>
        <w:numPr>
          <w:ilvl w:val="0"/>
          <w:numId w:val="29"/>
        </w:numPr>
        <w:ind w:left="284" w:hanging="284"/>
        <w:rPr>
          <w:rFonts w:ascii="Arial" w:hAnsi="Arial" w:cs="Arial"/>
        </w:rPr>
      </w:pPr>
      <w:r w:rsidRPr="003E6029">
        <w:rPr>
          <w:rFonts w:ascii="Arial" w:hAnsi="Arial" w:cs="Arial"/>
        </w:rPr>
        <w:t>Administrator jest uprawniony do rozwiązania umowy w zakresie, w jakim dotyczy ona przetwarzania danych osobowych zgodnie z niniejszymi klauzulami, jeżeli:</w:t>
      </w:r>
    </w:p>
    <w:p w14:paraId="0C063B35" w14:textId="77777777" w:rsidR="003E6029" w:rsidRPr="003E6029" w:rsidRDefault="003E6029" w:rsidP="003E701E">
      <w:pPr>
        <w:ind w:left="284" w:hanging="284"/>
        <w:rPr>
          <w:rFonts w:ascii="Arial" w:hAnsi="Arial" w:cs="Arial"/>
        </w:rPr>
      </w:pPr>
      <w:r w:rsidRPr="003E6029">
        <w:rPr>
          <w:rFonts w:ascii="Arial" w:hAnsi="Arial" w:cs="Arial"/>
        </w:rPr>
        <w:t>1) administrator zawiesił przetwarzanie danych osobowych przez podmiot przetwarzający zgodnie z lit. a) i jeżeli zgodność z niniejszymi klauzulami nie zostanie przywrócona w rozsądnym terminie, a w każdym razie w terminie jednego miesiąca od zawieszenia;</w:t>
      </w:r>
    </w:p>
    <w:p w14:paraId="661A2064" w14:textId="77777777" w:rsidR="003E6029" w:rsidRPr="003E6029" w:rsidRDefault="003E6029" w:rsidP="003E701E">
      <w:pPr>
        <w:ind w:left="284" w:hanging="284"/>
        <w:rPr>
          <w:rFonts w:ascii="Arial" w:hAnsi="Arial" w:cs="Arial"/>
        </w:rPr>
      </w:pPr>
      <w:r w:rsidRPr="003E6029">
        <w:rPr>
          <w:rFonts w:ascii="Arial" w:hAnsi="Arial" w:cs="Arial"/>
        </w:rPr>
        <w:t>2) podmiot przetwarzający poważnie lub stale narusza niniejsze klauzule lub swoje obowiązki wynikające z rozporządzenia (UE) 2016/679;</w:t>
      </w:r>
    </w:p>
    <w:p w14:paraId="135988C1" w14:textId="77777777" w:rsidR="003E6029" w:rsidRPr="003E6029" w:rsidRDefault="003E6029" w:rsidP="003E701E">
      <w:pPr>
        <w:ind w:left="284" w:hanging="284"/>
        <w:rPr>
          <w:rFonts w:ascii="Arial" w:hAnsi="Arial" w:cs="Arial"/>
        </w:rPr>
      </w:pPr>
      <w:r w:rsidRPr="003E6029">
        <w:rPr>
          <w:rFonts w:ascii="Arial" w:hAnsi="Arial" w:cs="Arial"/>
        </w:rPr>
        <w:t>3) podmiot przetwarzający nie stosuje się do wiążącej decyzji właściwego sądu lub właściwego(-</w:t>
      </w:r>
      <w:proofErr w:type="spellStart"/>
      <w:r w:rsidRPr="003E6029">
        <w:rPr>
          <w:rFonts w:ascii="Arial" w:hAnsi="Arial" w:cs="Arial"/>
        </w:rPr>
        <w:t>ych</w:t>
      </w:r>
      <w:proofErr w:type="spellEnd"/>
      <w:r w:rsidRPr="003E6029">
        <w:rPr>
          <w:rFonts w:ascii="Arial" w:hAnsi="Arial" w:cs="Arial"/>
        </w:rPr>
        <w:t>) organu(-ów) nadzorczego(-</w:t>
      </w:r>
      <w:proofErr w:type="spellStart"/>
      <w:r w:rsidRPr="003E6029">
        <w:rPr>
          <w:rFonts w:ascii="Arial" w:hAnsi="Arial" w:cs="Arial"/>
        </w:rPr>
        <w:t>ych</w:t>
      </w:r>
      <w:proofErr w:type="spellEnd"/>
      <w:r w:rsidRPr="003E6029">
        <w:rPr>
          <w:rFonts w:ascii="Arial" w:hAnsi="Arial" w:cs="Arial"/>
        </w:rPr>
        <w:t>) dotyczącej jego obowiązków wynikających z niniejszych klauzul lub z rozporządzenia (UE) 2016/679.</w:t>
      </w:r>
    </w:p>
    <w:p w14:paraId="6CE00138" w14:textId="77777777" w:rsidR="003E6029" w:rsidRPr="003E6029" w:rsidRDefault="003E6029" w:rsidP="003E701E">
      <w:pPr>
        <w:ind w:left="284" w:hanging="284"/>
        <w:rPr>
          <w:rFonts w:ascii="Arial" w:hAnsi="Arial" w:cs="Arial"/>
        </w:rPr>
      </w:pPr>
      <w:r w:rsidRPr="003E6029">
        <w:rPr>
          <w:rFonts w:ascii="Arial" w:hAnsi="Arial" w:cs="Arial"/>
        </w:rPr>
        <w:t>c) 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689BA885" w14:textId="77777777" w:rsidR="003E6029" w:rsidRPr="003E6029" w:rsidRDefault="003E6029" w:rsidP="003E701E">
      <w:pPr>
        <w:ind w:left="284" w:hanging="284"/>
        <w:rPr>
          <w:rFonts w:ascii="Arial" w:hAnsi="Arial" w:cs="Arial"/>
        </w:rPr>
      </w:pPr>
      <w:r w:rsidRPr="003E6029">
        <w:rPr>
          <w:rFonts w:ascii="Arial" w:hAnsi="Arial" w:cs="Arial"/>
        </w:rPr>
        <w:t xml:space="preserve">d) 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 </w:t>
      </w:r>
    </w:p>
    <w:p w14:paraId="369CD4CD" w14:textId="77777777" w:rsidR="003E6029" w:rsidRPr="003E6029" w:rsidRDefault="003E6029" w:rsidP="003E701E">
      <w:pPr>
        <w:jc w:val="center"/>
        <w:rPr>
          <w:rFonts w:ascii="Arial" w:hAnsi="Arial" w:cs="Arial"/>
          <w:b/>
          <w:bCs/>
        </w:rPr>
      </w:pPr>
      <w:r w:rsidRPr="003E6029">
        <w:rPr>
          <w:rFonts w:ascii="Arial" w:hAnsi="Arial" w:cs="Arial"/>
          <w:b/>
          <w:bCs/>
        </w:rPr>
        <w:t>§3</w:t>
      </w:r>
    </w:p>
    <w:p w14:paraId="399C9830" w14:textId="77777777" w:rsidR="003E6029" w:rsidRPr="003E6029" w:rsidRDefault="003E6029" w:rsidP="00394277">
      <w:pPr>
        <w:jc w:val="center"/>
        <w:rPr>
          <w:rFonts w:ascii="Arial" w:hAnsi="Arial" w:cs="Arial"/>
          <w:b/>
          <w:bCs/>
        </w:rPr>
      </w:pPr>
      <w:r w:rsidRPr="003E6029">
        <w:rPr>
          <w:rFonts w:ascii="Arial" w:hAnsi="Arial" w:cs="Arial"/>
          <w:b/>
          <w:bCs/>
        </w:rPr>
        <w:t>Postanowienia końcowe</w:t>
      </w:r>
    </w:p>
    <w:p w14:paraId="47872980" w14:textId="77777777" w:rsidR="003E6029" w:rsidRPr="003E6029" w:rsidRDefault="003E6029" w:rsidP="003E701E">
      <w:pPr>
        <w:ind w:left="284" w:hanging="284"/>
        <w:rPr>
          <w:rFonts w:ascii="Arial" w:hAnsi="Arial" w:cs="Arial"/>
        </w:rPr>
      </w:pPr>
      <w:r w:rsidRPr="003E6029">
        <w:rPr>
          <w:rFonts w:ascii="Arial" w:hAnsi="Arial" w:cs="Arial"/>
        </w:rPr>
        <w:t>1.</w:t>
      </w:r>
      <w:r w:rsidRPr="003E6029">
        <w:rPr>
          <w:rFonts w:ascii="Arial" w:hAnsi="Arial" w:cs="Arial"/>
        </w:rPr>
        <w:tab/>
        <w:t>Umowa została sporządzona w dwóch jednobrzmiących egzemplarzach, po jednym dla każdej ze stron.</w:t>
      </w:r>
    </w:p>
    <w:p w14:paraId="274FF8F4" w14:textId="77777777" w:rsidR="003E6029" w:rsidRPr="003E6029" w:rsidRDefault="003E6029" w:rsidP="003E701E">
      <w:pPr>
        <w:ind w:left="284" w:hanging="284"/>
        <w:rPr>
          <w:rFonts w:ascii="Arial" w:hAnsi="Arial" w:cs="Arial"/>
        </w:rPr>
      </w:pPr>
      <w:r w:rsidRPr="003E6029">
        <w:rPr>
          <w:rFonts w:ascii="Arial" w:hAnsi="Arial" w:cs="Arial"/>
        </w:rPr>
        <w:lastRenderedPageBreak/>
        <w:t>2.</w:t>
      </w:r>
      <w:r w:rsidRPr="003E6029">
        <w:rPr>
          <w:rFonts w:ascii="Arial" w:hAnsi="Arial" w:cs="Arial"/>
        </w:rPr>
        <w:tab/>
        <w:t>W sprawach nieuregulowanych zastosowanie będą miały przepisy Kodeksu cywilnego oraz Rozporządzenia.</w:t>
      </w:r>
    </w:p>
    <w:p w14:paraId="420E803B" w14:textId="77777777" w:rsidR="003E6029" w:rsidRPr="003E6029" w:rsidRDefault="003E6029" w:rsidP="003E701E">
      <w:pPr>
        <w:spacing w:after="240"/>
        <w:ind w:left="284" w:hanging="284"/>
        <w:rPr>
          <w:rFonts w:ascii="Arial" w:hAnsi="Arial" w:cs="Arial"/>
        </w:rPr>
      </w:pPr>
      <w:r w:rsidRPr="003E6029">
        <w:rPr>
          <w:rFonts w:ascii="Arial" w:hAnsi="Arial" w:cs="Arial"/>
        </w:rPr>
        <w:t>3.</w:t>
      </w:r>
      <w:r w:rsidRPr="003E6029">
        <w:rPr>
          <w:rFonts w:ascii="Arial" w:hAnsi="Arial" w:cs="Arial"/>
        </w:rPr>
        <w:tab/>
        <w:t>Sądem właściwym dla rozpatrzenia sporów wynikających z niniejszej umowy będzie sąd właściwy dla Administratora.</w:t>
      </w:r>
    </w:p>
    <w:p w14:paraId="415A3E3C" w14:textId="77777777" w:rsidR="003E6029" w:rsidRPr="003E6029" w:rsidRDefault="003E6029" w:rsidP="003E701E">
      <w:pPr>
        <w:spacing w:before="120" w:after="0"/>
        <w:rPr>
          <w:rFonts w:ascii="Arial" w:hAnsi="Arial" w:cs="Arial"/>
        </w:rPr>
      </w:pPr>
      <w:bookmarkStart w:id="0" w:name="_Hlk75766866"/>
      <w:bookmarkStart w:id="1" w:name="_Hlk75768118"/>
      <w:r w:rsidRPr="003E6029">
        <w:rPr>
          <w:rFonts w:ascii="Arial" w:hAnsi="Arial" w:cs="Arial"/>
        </w:rPr>
        <w:t>…………………………………….                                ……………………………………….</w:t>
      </w:r>
    </w:p>
    <w:p w14:paraId="3E1265BB" w14:textId="77777777" w:rsidR="003E6029" w:rsidRPr="003E6029" w:rsidRDefault="003E6029" w:rsidP="003E6029">
      <w:pPr>
        <w:spacing w:after="0"/>
        <w:rPr>
          <w:rFonts w:ascii="Arial" w:hAnsi="Arial" w:cs="Arial"/>
          <w:b/>
          <w:bCs/>
        </w:rPr>
      </w:pPr>
      <w:r w:rsidRPr="003E6029">
        <w:rPr>
          <w:rFonts w:ascii="Arial" w:hAnsi="Arial" w:cs="Arial"/>
          <w:b/>
          <w:bCs/>
        </w:rPr>
        <w:t xml:space="preserve">Administrator (administratorzy)                                 </w:t>
      </w:r>
      <w:bookmarkEnd w:id="0"/>
      <w:r w:rsidRPr="003E6029">
        <w:rPr>
          <w:rFonts w:ascii="Arial" w:hAnsi="Arial" w:cs="Arial"/>
          <w:b/>
          <w:bCs/>
        </w:rPr>
        <w:t xml:space="preserve">Podmiot przetwarzający (podmioty </w:t>
      </w:r>
    </w:p>
    <w:p w14:paraId="62D579EB" w14:textId="77777777" w:rsidR="003E6029" w:rsidRPr="003E6029" w:rsidRDefault="003E6029" w:rsidP="003E6029">
      <w:pPr>
        <w:rPr>
          <w:rFonts w:ascii="Arial" w:hAnsi="Arial" w:cs="Arial"/>
          <w:b/>
          <w:bCs/>
        </w:rPr>
      </w:pPr>
      <w:r w:rsidRPr="003E6029">
        <w:rPr>
          <w:rFonts w:ascii="Arial" w:hAnsi="Arial" w:cs="Arial"/>
          <w:b/>
          <w:bCs/>
        </w:rPr>
        <w:t xml:space="preserve">                                                                                         przetwarzające)</w:t>
      </w:r>
    </w:p>
    <w:bookmarkEnd w:id="1"/>
    <w:p w14:paraId="32B3150C" w14:textId="77777777" w:rsidR="003E6029" w:rsidRPr="003E6029" w:rsidRDefault="003E6029" w:rsidP="003E701E">
      <w:pPr>
        <w:spacing w:after="120"/>
        <w:rPr>
          <w:rFonts w:ascii="Arial" w:hAnsi="Arial" w:cs="Arial"/>
          <w:b/>
          <w:bCs/>
        </w:rPr>
      </w:pPr>
      <w:proofErr w:type="spellStart"/>
      <w:r w:rsidRPr="003E6029">
        <w:rPr>
          <w:rFonts w:ascii="Arial" w:hAnsi="Arial" w:cs="Arial"/>
          <w:b/>
          <w:bCs/>
        </w:rPr>
        <w:t>Załaczniki</w:t>
      </w:r>
      <w:proofErr w:type="spellEnd"/>
      <w:r w:rsidRPr="003E6029">
        <w:rPr>
          <w:rFonts w:ascii="Arial" w:hAnsi="Arial" w:cs="Arial"/>
          <w:b/>
          <w:bCs/>
        </w:rPr>
        <w:t>:</w:t>
      </w:r>
    </w:p>
    <w:p w14:paraId="1B3B3DAF" w14:textId="77777777" w:rsidR="003E6029" w:rsidRPr="003E6029" w:rsidRDefault="003E6029" w:rsidP="003E6029">
      <w:pPr>
        <w:rPr>
          <w:rFonts w:ascii="Arial" w:hAnsi="Arial" w:cs="Arial"/>
        </w:rPr>
      </w:pPr>
      <w:r w:rsidRPr="003E6029">
        <w:rPr>
          <w:rFonts w:ascii="Arial" w:hAnsi="Arial" w:cs="Arial"/>
        </w:rPr>
        <w:t>Załącznik Nr 1 Opis przetwarzania</w:t>
      </w:r>
    </w:p>
    <w:p w14:paraId="4ABA31A0" w14:textId="77777777" w:rsidR="003E6029" w:rsidRPr="003E6029" w:rsidRDefault="003E6029" w:rsidP="003E6029">
      <w:pPr>
        <w:rPr>
          <w:rFonts w:ascii="Arial" w:hAnsi="Arial" w:cs="Arial"/>
        </w:rPr>
      </w:pPr>
      <w:r w:rsidRPr="003E6029">
        <w:rPr>
          <w:rFonts w:ascii="Arial" w:hAnsi="Arial" w:cs="Arial"/>
        </w:rPr>
        <w:t>Załącznik Nr 2 Środki techniczne i organizacyjne, w tym środki techniczne i organizacyjne w celu zapewnienia bezpieczeństwa danych</w:t>
      </w:r>
    </w:p>
    <w:p w14:paraId="640E92CD" w14:textId="77777777" w:rsidR="003E6029" w:rsidRPr="003E6029" w:rsidRDefault="003E6029" w:rsidP="003E6029">
      <w:pPr>
        <w:rPr>
          <w:rFonts w:ascii="Arial" w:hAnsi="Arial" w:cs="Arial"/>
        </w:rPr>
      </w:pPr>
      <w:r w:rsidRPr="003E6029">
        <w:rPr>
          <w:rFonts w:ascii="Arial" w:hAnsi="Arial" w:cs="Arial"/>
        </w:rPr>
        <w:t xml:space="preserve">Załącznik Nr 3 Wykaz podmiotów </w:t>
      </w:r>
      <w:proofErr w:type="spellStart"/>
      <w:r w:rsidRPr="003E6029">
        <w:rPr>
          <w:rFonts w:ascii="Arial" w:hAnsi="Arial" w:cs="Arial"/>
        </w:rPr>
        <w:t>podprzetwarzających</w:t>
      </w:r>
      <w:proofErr w:type="spellEnd"/>
    </w:p>
    <w:p w14:paraId="1E22ADD9" w14:textId="77777777" w:rsidR="003E6029" w:rsidRPr="003E6029" w:rsidRDefault="003E6029" w:rsidP="00394277">
      <w:pPr>
        <w:jc w:val="center"/>
        <w:rPr>
          <w:rFonts w:ascii="Arial" w:hAnsi="Arial" w:cs="Arial"/>
        </w:rPr>
      </w:pPr>
      <w:r w:rsidRPr="003E6029">
        <w:rPr>
          <w:rFonts w:ascii="Arial" w:hAnsi="Arial" w:cs="Arial"/>
        </w:rPr>
        <w:t>Załącznik Nr 1</w:t>
      </w:r>
    </w:p>
    <w:p w14:paraId="33741C79" w14:textId="77777777" w:rsidR="003E6029" w:rsidRPr="003E6029" w:rsidRDefault="003E6029" w:rsidP="00394277">
      <w:pPr>
        <w:jc w:val="center"/>
        <w:rPr>
          <w:rFonts w:ascii="Arial" w:hAnsi="Arial" w:cs="Arial"/>
          <w:b/>
          <w:bCs/>
        </w:rPr>
      </w:pPr>
      <w:r w:rsidRPr="003E6029">
        <w:rPr>
          <w:rFonts w:ascii="Arial" w:hAnsi="Arial" w:cs="Arial"/>
          <w:b/>
          <w:bCs/>
        </w:rPr>
        <w:t>Opis przetwarzania</w:t>
      </w:r>
    </w:p>
    <w:p w14:paraId="0875221B" w14:textId="271FD567" w:rsidR="003E6029" w:rsidRPr="003E6029" w:rsidRDefault="003E6029" w:rsidP="003E6029">
      <w:pPr>
        <w:rPr>
          <w:rFonts w:ascii="Arial" w:hAnsi="Arial" w:cs="Arial"/>
        </w:rPr>
      </w:pPr>
      <w:r w:rsidRPr="003E6029">
        <w:rPr>
          <w:rFonts w:ascii="Arial" w:hAnsi="Arial" w:cs="Arial"/>
        </w:rPr>
        <w:t>Kategorie osób, których dane osobowe są przetwarzane – pracownicy WUP uczestniczący w szkoleniu pt. „</w:t>
      </w:r>
      <w:r w:rsidR="003E701E" w:rsidRPr="00BC4D78">
        <w:rPr>
          <w:rFonts w:ascii="Arial" w:hAnsi="Arial" w:cs="Arial"/>
        </w:rPr>
        <w:t>Kurs MS Excel poziom II Praktyczne wykorzystanie zaawansowanych funkcji w arkuszu kalkulacyjnym MS Excel</w:t>
      </w:r>
      <w:r w:rsidRPr="003E6029">
        <w:rPr>
          <w:rFonts w:ascii="Arial" w:hAnsi="Arial" w:cs="Arial"/>
        </w:rPr>
        <w:t>”.</w:t>
      </w:r>
    </w:p>
    <w:p w14:paraId="10AA189D" w14:textId="707F4E50" w:rsidR="003E6029" w:rsidRPr="003E6029" w:rsidRDefault="003E6029" w:rsidP="003E6029">
      <w:pPr>
        <w:rPr>
          <w:rFonts w:ascii="Arial" w:hAnsi="Arial" w:cs="Arial"/>
        </w:rPr>
      </w:pPr>
      <w:r w:rsidRPr="003E6029">
        <w:rPr>
          <w:rFonts w:ascii="Arial" w:hAnsi="Arial" w:cs="Arial"/>
        </w:rPr>
        <w:t>Podmiot przetwarzający będzie przetwarzał dane osobowe w ramach czynności o nazwie „</w:t>
      </w:r>
      <w:r w:rsidR="00C81E11" w:rsidRPr="00C81E11">
        <w:rPr>
          <w:rFonts w:ascii="Arial" w:hAnsi="Arial" w:cs="Arial"/>
        </w:rPr>
        <w:t>Baza uczestników szkoleń, spotkań, konferencji i seminariów</w:t>
      </w:r>
      <w:r w:rsidRPr="003E6029">
        <w:rPr>
          <w:rFonts w:ascii="Arial" w:hAnsi="Arial" w:cs="Arial"/>
        </w:rPr>
        <w:t xml:space="preserve">” dla kategorii osób, którymi będą uczestnicy szkolenia, pracownicy WUP. </w:t>
      </w:r>
    </w:p>
    <w:p w14:paraId="687EF85A" w14:textId="58AB414F" w:rsidR="003E6029" w:rsidRPr="003E6029" w:rsidRDefault="003E6029" w:rsidP="003E6029">
      <w:pPr>
        <w:rPr>
          <w:rFonts w:ascii="Arial" w:hAnsi="Arial" w:cs="Arial"/>
        </w:rPr>
      </w:pPr>
      <w:r w:rsidRPr="003E6029">
        <w:rPr>
          <w:rFonts w:ascii="Arial" w:hAnsi="Arial" w:cs="Arial"/>
        </w:rPr>
        <w:t xml:space="preserve">Kategorie przetwarzanych danych osobowych - Podmiot przetwarzający będzie przetwarzał, powierzone na podstawie umowy, </w:t>
      </w:r>
      <w:r w:rsidR="00C81E11">
        <w:rPr>
          <w:rFonts w:ascii="Arial" w:hAnsi="Arial" w:cs="Arial"/>
        </w:rPr>
        <w:t>dane zwykłe</w:t>
      </w:r>
      <w:r w:rsidRPr="003E6029">
        <w:rPr>
          <w:rFonts w:ascii="Arial" w:hAnsi="Arial" w:cs="Arial"/>
        </w:rPr>
        <w:t>.</w:t>
      </w:r>
    </w:p>
    <w:p w14:paraId="6A0A932C" w14:textId="77777777" w:rsidR="003E6029" w:rsidRPr="003E6029" w:rsidRDefault="003E6029" w:rsidP="003E6029">
      <w:pPr>
        <w:rPr>
          <w:rFonts w:ascii="Arial" w:hAnsi="Arial" w:cs="Arial"/>
        </w:rPr>
      </w:pPr>
      <w:r w:rsidRPr="003E6029">
        <w:rPr>
          <w:rFonts w:ascii="Arial" w:hAnsi="Arial" w:cs="Arial"/>
        </w:rPr>
        <w:t>Zakres przetwarzania danych osobowych powierzonych do przetwarzania Podmiotowi przetwarzającemu na podstawie umowy obejmuje następujące dane: ………………………..</w:t>
      </w:r>
    </w:p>
    <w:p w14:paraId="32BCF034" w14:textId="77777777" w:rsidR="003E6029" w:rsidRPr="003E6029" w:rsidRDefault="003E6029" w:rsidP="003E6029">
      <w:pPr>
        <w:rPr>
          <w:rFonts w:ascii="Arial" w:hAnsi="Arial" w:cs="Arial"/>
        </w:rPr>
      </w:pPr>
      <w:r w:rsidRPr="003E6029">
        <w:rPr>
          <w:rFonts w:ascii="Arial" w:hAnsi="Arial" w:cs="Arial"/>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p>
    <w:p w14:paraId="1557BFFA" w14:textId="77777777" w:rsidR="003E6029" w:rsidRPr="003E6029" w:rsidRDefault="003E6029" w:rsidP="003E6029">
      <w:pPr>
        <w:rPr>
          <w:rFonts w:ascii="Arial" w:hAnsi="Arial" w:cs="Arial"/>
        </w:rPr>
      </w:pPr>
      <w:r w:rsidRPr="003E6029">
        <w:rPr>
          <w:rFonts w:ascii="Arial" w:hAnsi="Arial" w:cs="Arial"/>
        </w:rPr>
        <w:t>………………………………………………………………………………………………….</w:t>
      </w:r>
    </w:p>
    <w:p w14:paraId="626C9F6D" w14:textId="77777777" w:rsidR="003E6029" w:rsidRPr="003E6029" w:rsidRDefault="003E6029" w:rsidP="003E6029">
      <w:pPr>
        <w:rPr>
          <w:rFonts w:ascii="Arial" w:hAnsi="Arial" w:cs="Arial"/>
        </w:rPr>
      </w:pPr>
      <w:r w:rsidRPr="003E6029">
        <w:rPr>
          <w:rFonts w:ascii="Arial" w:hAnsi="Arial" w:cs="Arial"/>
        </w:rPr>
        <w:t>Charakter przetwarzania</w:t>
      </w:r>
    </w:p>
    <w:p w14:paraId="7C2D0EFB" w14:textId="7D172684" w:rsidR="003E6029" w:rsidRPr="003E6029" w:rsidRDefault="003E6029" w:rsidP="003E6029">
      <w:pPr>
        <w:rPr>
          <w:rFonts w:ascii="Arial" w:hAnsi="Arial" w:cs="Arial"/>
        </w:rPr>
      </w:pPr>
      <w:r w:rsidRPr="003E6029">
        <w:rPr>
          <w:rFonts w:ascii="Arial" w:hAnsi="Arial" w:cs="Arial"/>
        </w:rPr>
        <w:t xml:space="preserve">Organizacja i przeprowadzenie szkolenia </w:t>
      </w:r>
      <w:bookmarkStart w:id="2" w:name="_Hlk168044124"/>
      <w:r w:rsidRPr="003E6029">
        <w:rPr>
          <w:rFonts w:ascii="Arial" w:hAnsi="Arial" w:cs="Arial"/>
        </w:rPr>
        <w:t>pt. „</w:t>
      </w:r>
      <w:r w:rsidR="00C81E11" w:rsidRPr="00BC4D78">
        <w:rPr>
          <w:rFonts w:ascii="Arial" w:hAnsi="Arial" w:cs="Arial"/>
        </w:rPr>
        <w:t>Kurs MS Excel poziom II Praktyczne wykorzystanie zaawansowanych funkcji w arkuszu kalkulacyjnym MS Excel</w:t>
      </w:r>
      <w:r w:rsidRPr="003E6029">
        <w:rPr>
          <w:rFonts w:ascii="Arial" w:hAnsi="Arial" w:cs="Arial"/>
        </w:rPr>
        <w:t>”</w:t>
      </w:r>
      <w:bookmarkEnd w:id="2"/>
      <w:r w:rsidRPr="003E6029">
        <w:rPr>
          <w:rFonts w:ascii="Arial" w:hAnsi="Arial" w:cs="Arial"/>
        </w:rPr>
        <w:t>, sporządzenie listy obecności uczestników szkolenia, wystawienie certyfikatów za udział ww. szkoleniu.</w:t>
      </w:r>
    </w:p>
    <w:p w14:paraId="67A4B316" w14:textId="77777777" w:rsidR="003E6029" w:rsidRPr="003E6029" w:rsidRDefault="003E6029" w:rsidP="003E6029">
      <w:pPr>
        <w:rPr>
          <w:rFonts w:ascii="Arial" w:hAnsi="Arial" w:cs="Arial"/>
        </w:rPr>
      </w:pPr>
      <w:r w:rsidRPr="003E6029">
        <w:rPr>
          <w:rFonts w:ascii="Arial" w:hAnsi="Arial" w:cs="Arial"/>
        </w:rPr>
        <w:t>Cel(e), w którym(-</w:t>
      </w:r>
      <w:proofErr w:type="spellStart"/>
      <w:r w:rsidRPr="003E6029">
        <w:rPr>
          <w:rFonts w:ascii="Arial" w:hAnsi="Arial" w:cs="Arial"/>
        </w:rPr>
        <w:t>ych</w:t>
      </w:r>
      <w:proofErr w:type="spellEnd"/>
      <w:r w:rsidRPr="003E6029">
        <w:rPr>
          <w:rFonts w:ascii="Arial" w:hAnsi="Arial" w:cs="Arial"/>
        </w:rPr>
        <w:t>) dane osobowe są przetwarzane w imieniu administratora</w:t>
      </w:r>
    </w:p>
    <w:p w14:paraId="34772F3B" w14:textId="7C2D85D1" w:rsidR="003E6029" w:rsidRPr="003E6029" w:rsidRDefault="003E6029" w:rsidP="003E6029">
      <w:pPr>
        <w:rPr>
          <w:rFonts w:ascii="Arial" w:hAnsi="Arial" w:cs="Arial"/>
        </w:rPr>
      </w:pPr>
      <w:r w:rsidRPr="003E6029">
        <w:rPr>
          <w:rFonts w:ascii="Arial" w:hAnsi="Arial" w:cs="Arial"/>
        </w:rPr>
        <w:lastRenderedPageBreak/>
        <w:t>Udział w szkoleniu pt. „</w:t>
      </w:r>
      <w:r w:rsidR="00C81E11" w:rsidRPr="00BC4D78">
        <w:rPr>
          <w:rFonts w:ascii="Arial" w:hAnsi="Arial" w:cs="Arial"/>
        </w:rPr>
        <w:t>Kurs MS Excel poziom II Praktyczne wykorzystanie zaawansowanych funkcji w arkuszu kalkulacyjnym MS Excel</w:t>
      </w:r>
      <w:r w:rsidRPr="003E6029">
        <w:rPr>
          <w:rFonts w:ascii="Arial" w:hAnsi="Arial" w:cs="Arial"/>
        </w:rPr>
        <w:t>”.</w:t>
      </w:r>
    </w:p>
    <w:p w14:paraId="5B5BB4E9" w14:textId="77777777" w:rsidR="003E6029" w:rsidRPr="003E6029" w:rsidRDefault="003E6029" w:rsidP="003E6029">
      <w:pPr>
        <w:rPr>
          <w:rFonts w:ascii="Arial" w:hAnsi="Arial" w:cs="Arial"/>
        </w:rPr>
      </w:pPr>
      <w:r w:rsidRPr="003E6029">
        <w:rPr>
          <w:rFonts w:ascii="Arial" w:hAnsi="Arial" w:cs="Arial"/>
        </w:rPr>
        <w:t>Czas trwania przetwarzania</w:t>
      </w:r>
    </w:p>
    <w:p w14:paraId="68383D9C" w14:textId="0F3D270B" w:rsidR="003E6029" w:rsidRPr="003E6029" w:rsidRDefault="003E6029" w:rsidP="003E6029">
      <w:pPr>
        <w:rPr>
          <w:rFonts w:ascii="Arial" w:hAnsi="Arial" w:cs="Arial"/>
        </w:rPr>
      </w:pPr>
      <w:r w:rsidRPr="003E6029">
        <w:rPr>
          <w:rFonts w:ascii="Arial" w:hAnsi="Arial" w:cs="Arial"/>
        </w:rPr>
        <w:t xml:space="preserve">Umowa obowiązuje od dnia jej podpisania i przez czas obowiązywania Umowy </w:t>
      </w:r>
      <w:r w:rsidR="00C81E11">
        <w:rPr>
          <w:rFonts w:ascii="Arial" w:hAnsi="Arial" w:cs="Arial"/>
        </w:rPr>
        <w:t xml:space="preserve">Nr …………. z dnia …………….. </w:t>
      </w:r>
      <w:r w:rsidRPr="003E6029">
        <w:rPr>
          <w:rFonts w:ascii="Arial" w:hAnsi="Arial" w:cs="Arial"/>
        </w:rPr>
        <w:t>na przeprowadzenie szkolenia pt. „</w:t>
      </w:r>
      <w:r w:rsidR="00C81E11" w:rsidRPr="00BC4D78">
        <w:rPr>
          <w:rFonts w:ascii="Arial" w:hAnsi="Arial" w:cs="Arial"/>
        </w:rPr>
        <w:t>Kurs MS Excel poziom II Praktyczne wykorzystanie zaawansowanych funkcji w arkuszu kalkulacyjnym MS Excel</w:t>
      </w:r>
      <w:r w:rsidRPr="003E6029">
        <w:rPr>
          <w:rFonts w:ascii="Arial" w:hAnsi="Arial" w:cs="Arial"/>
        </w:rPr>
        <w:t>”.</w:t>
      </w:r>
    </w:p>
    <w:p w14:paraId="50A08A40" w14:textId="77777777" w:rsidR="003E6029" w:rsidRPr="003E6029" w:rsidRDefault="003E6029" w:rsidP="003E6029">
      <w:pPr>
        <w:rPr>
          <w:rFonts w:ascii="Arial" w:hAnsi="Arial" w:cs="Arial"/>
        </w:rPr>
      </w:pPr>
      <w:r w:rsidRPr="003E6029">
        <w:rPr>
          <w:rFonts w:ascii="Arial" w:hAnsi="Arial" w:cs="Arial"/>
        </w:rPr>
        <w:t xml:space="preserve">W przypadku przetwarzania przez podmioty przetwarzające lub </w:t>
      </w:r>
      <w:proofErr w:type="spellStart"/>
      <w:r w:rsidRPr="003E6029">
        <w:rPr>
          <w:rFonts w:ascii="Arial" w:hAnsi="Arial" w:cs="Arial"/>
        </w:rPr>
        <w:t>podprzetwarzające</w:t>
      </w:r>
      <w:proofErr w:type="spellEnd"/>
      <w:r w:rsidRPr="003E6029">
        <w:rPr>
          <w:rFonts w:ascii="Arial" w:hAnsi="Arial" w:cs="Arial"/>
        </w:rPr>
        <w:t xml:space="preserve"> należy również określić przedmiot, charakter i czas trwania przetwarzania.</w:t>
      </w:r>
    </w:p>
    <w:p w14:paraId="39E48767" w14:textId="77777777" w:rsidR="003E6029" w:rsidRPr="003E6029" w:rsidRDefault="003E6029" w:rsidP="00394277">
      <w:pPr>
        <w:spacing w:after="0"/>
        <w:rPr>
          <w:rFonts w:ascii="Arial" w:hAnsi="Arial" w:cs="Arial"/>
        </w:rPr>
      </w:pPr>
      <w:bookmarkStart w:id="3" w:name="_Hlk75767082"/>
      <w:r w:rsidRPr="003E6029">
        <w:rPr>
          <w:rFonts w:ascii="Arial" w:hAnsi="Arial" w:cs="Arial"/>
        </w:rPr>
        <w:t>……………………………………                                  ……………………………………….</w:t>
      </w:r>
    </w:p>
    <w:p w14:paraId="0F2B3F35" w14:textId="77777777" w:rsidR="003E6029" w:rsidRPr="003E6029" w:rsidRDefault="003E6029" w:rsidP="003E6029">
      <w:pPr>
        <w:spacing w:after="0"/>
        <w:rPr>
          <w:rFonts w:ascii="Arial" w:hAnsi="Arial" w:cs="Arial"/>
          <w:b/>
          <w:bCs/>
        </w:rPr>
      </w:pPr>
      <w:r w:rsidRPr="003E6029">
        <w:rPr>
          <w:rFonts w:ascii="Arial" w:hAnsi="Arial" w:cs="Arial"/>
          <w:b/>
          <w:bCs/>
        </w:rPr>
        <w:t xml:space="preserve">Administrator (administratorzy)                                Podmiot przetwarzający (podmioty </w:t>
      </w:r>
    </w:p>
    <w:p w14:paraId="09247DFE" w14:textId="435A6797" w:rsidR="003E6029" w:rsidRPr="003E6029" w:rsidRDefault="003E6029" w:rsidP="003E6029">
      <w:pPr>
        <w:rPr>
          <w:rFonts w:ascii="Arial" w:hAnsi="Arial" w:cs="Arial"/>
          <w:b/>
          <w:bCs/>
        </w:rPr>
      </w:pPr>
      <w:r w:rsidRPr="003E6029">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3E6029">
        <w:rPr>
          <w:rFonts w:ascii="Arial" w:hAnsi="Arial" w:cs="Arial"/>
          <w:b/>
          <w:bCs/>
        </w:rPr>
        <w:t xml:space="preserve"> przetwarzające)</w:t>
      </w:r>
    </w:p>
    <w:p w14:paraId="5802336B" w14:textId="77777777" w:rsidR="003E6029" w:rsidRPr="003E6029" w:rsidRDefault="003E6029" w:rsidP="00394277">
      <w:pPr>
        <w:jc w:val="center"/>
        <w:rPr>
          <w:rFonts w:ascii="Arial" w:hAnsi="Arial" w:cs="Arial"/>
        </w:rPr>
      </w:pPr>
      <w:bookmarkStart w:id="4" w:name="_Hlk77227024"/>
      <w:bookmarkEnd w:id="3"/>
      <w:r w:rsidRPr="003E6029">
        <w:rPr>
          <w:rFonts w:ascii="Arial" w:hAnsi="Arial" w:cs="Arial"/>
        </w:rPr>
        <w:t>Załącznik Nr 2</w:t>
      </w:r>
    </w:p>
    <w:p w14:paraId="677B67E9" w14:textId="77777777" w:rsidR="003E6029" w:rsidRPr="003E6029" w:rsidRDefault="003E6029" w:rsidP="00394277">
      <w:pPr>
        <w:spacing w:after="360"/>
        <w:jc w:val="center"/>
        <w:rPr>
          <w:rFonts w:ascii="Arial" w:hAnsi="Arial" w:cs="Arial"/>
        </w:rPr>
      </w:pPr>
      <w:r w:rsidRPr="003E6029">
        <w:rPr>
          <w:rFonts w:ascii="Arial" w:hAnsi="Arial" w:cs="Arial"/>
          <w:b/>
          <w:bCs/>
        </w:rPr>
        <w:t>Środki techniczne i organizacyjne, w tym środki techniczne i organizacyjne w celu zapewnienia bezpieczeństwa danych</w:t>
      </w:r>
    </w:p>
    <w:bookmarkEnd w:id="4"/>
    <w:p w14:paraId="044E3FE6" w14:textId="77777777" w:rsidR="003E6029" w:rsidRPr="003E6029" w:rsidRDefault="003E6029" w:rsidP="00394277">
      <w:pPr>
        <w:spacing w:before="240"/>
        <w:rPr>
          <w:rFonts w:ascii="Arial" w:hAnsi="Arial" w:cs="Arial"/>
        </w:rPr>
      </w:pPr>
      <w:r w:rsidRPr="003E6029">
        <w:rPr>
          <w:rFonts w:ascii="Arial" w:hAnsi="Arial" w:cs="Arial"/>
        </w:rPr>
        <w:t>UWAGA WYJAŚNIAJĄCA:</w:t>
      </w:r>
    </w:p>
    <w:p w14:paraId="48F5FD65" w14:textId="77777777" w:rsidR="003E6029" w:rsidRPr="003E6029" w:rsidRDefault="003E6029" w:rsidP="003E6029">
      <w:pPr>
        <w:rPr>
          <w:rFonts w:ascii="Arial" w:hAnsi="Arial" w:cs="Arial"/>
        </w:rPr>
      </w:pPr>
      <w:r w:rsidRPr="003E6029">
        <w:rPr>
          <w:rFonts w:ascii="Arial" w:hAnsi="Arial" w:cs="Arial"/>
        </w:rPr>
        <w:t>Środki techniczne i organizacyjne należy opisać szczegółowo, a nie w sposób ogólny.</w:t>
      </w:r>
    </w:p>
    <w:p w14:paraId="2006F74A" w14:textId="77777777" w:rsidR="003E6029" w:rsidRPr="003E6029" w:rsidRDefault="003E6029" w:rsidP="003E6029">
      <w:pPr>
        <w:rPr>
          <w:rFonts w:ascii="Arial" w:hAnsi="Arial" w:cs="Arial"/>
        </w:rPr>
      </w:pPr>
      <w:r w:rsidRPr="003E6029">
        <w:rPr>
          <w:rFonts w:ascii="Arial" w:hAnsi="Arial" w:cs="Arial"/>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 Przykłady możliwych środków:</w:t>
      </w:r>
    </w:p>
    <w:p w14:paraId="4649A56E" w14:textId="77777777" w:rsidR="003E6029" w:rsidRPr="003E6029" w:rsidRDefault="003E6029" w:rsidP="003E6029">
      <w:pPr>
        <w:rPr>
          <w:rFonts w:ascii="Arial" w:hAnsi="Arial" w:cs="Arial"/>
        </w:rPr>
      </w:pPr>
      <w:r w:rsidRPr="003E6029">
        <w:rPr>
          <w:rFonts w:ascii="Arial" w:hAnsi="Arial" w:cs="Arial"/>
        </w:rPr>
        <w:t xml:space="preserve">Środki umożliwiające </w:t>
      </w:r>
      <w:proofErr w:type="spellStart"/>
      <w:r w:rsidRPr="003E6029">
        <w:rPr>
          <w:rFonts w:ascii="Arial" w:hAnsi="Arial" w:cs="Arial"/>
        </w:rPr>
        <w:t>pseudonimizację</w:t>
      </w:r>
      <w:proofErr w:type="spellEnd"/>
      <w:r w:rsidRPr="003E6029">
        <w:rPr>
          <w:rFonts w:ascii="Arial" w:hAnsi="Arial" w:cs="Arial"/>
        </w:rPr>
        <w:t xml:space="preserve"> i szyfrowanie danych osobowych</w:t>
      </w:r>
    </w:p>
    <w:p w14:paraId="125C34BF" w14:textId="77777777" w:rsidR="003E6029" w:rsidRPr="003E6029" w:rsidRDefault="003E6029" w:rsidP="003E6029">
      <w:pPr>
        <w:rPr>
          <w:rFonts w:ascii="Arial" w:hAnsi="Arial" w:cs="Arial"/>
        </w:rPr>
      </w:pPr>
      <w:r w:rsidRPr="003E6029">
        <w:rPr>
          <w:rFonts w:ascii="Arial" w:hAnsi="Arial" w:cs="Arial"/>
        </w:rPr>
        <w:t>Środki zapewniające zdolność do ciągłego zapewnienia poufności, integralności, dostępności i odporności systemów i usług przetwarzania</w:t>
      </w:r>
    </w:p>
    <w:p w14:paraId="7660374F" w14:textId="77777777" w:rsidR="003E6029" w:rsidRPr="003E6029" w:rsidRDefault="003E6029" w:rsidP="003E6029">
      <w:pPr>
        <w:rPr>
          <w:rFonts w:ascii="Arial" w:hAnsi="Arial" w:cs="Arial"/>
        </w:rPr>
      </w:pPr>
      <w:r w:rsidRPr="003E6029">
        <w:rPr>
          <w:rFonts w:ascii="Arial" w:hAnsi="Arial" w:cs="Arial"/>
        </w:rPr>
        <w:t>Środki zapewniające zdolność do szybkiego przywrócenia dostępności danych osobowych i dostępu do nich w razie incydentu fizycznego lub technicznego</w:t>
      </w:r>
    </w:p>
    <w:p w14:paraId="6436CD2E" w14:textId="77777777" w:rsidR="003E6029" w:rsidRPr="003E6029" w:rsidRDefault="003E6029" w:rsidP="003E6029">
      <w:pPr>
        <w:rPr>
          <w:rFonts w:ascii="Arial" w:hAnsi="Arial" w:cs="Arial"/>
        </w:rPr>
      </w:pPr>
      <w:r w:rsidRPr="003E6029">
        <w:rPr>
          <w:rFonts w:ascii="Arial" w:hAnsi="Arial" w:cs="Arial"/>
        </w:rPr>
        <w:t>Procesy umożliwiające regularne testowanie, mierzenie i ocenianie skuteczności środków technicznych i organizacyjnych mających zapewnić bezpieczeństwo przetwarzania</w:t>
      </w:r>
    </w:p>
    <w:p w14:paraId="256A44BD" w14:textId="77777777" w:rsidR="003E6029" w:rsidRPr="003E6029" w:rsidRDefault="003E6029" w:rsidP="003E6029">
      <w:pPr>
        <w:rPr>
          <w:rFonts w:ascii="Arial" w:hAnsi="Arial" w:cs="Arial"/>
        </w:rPr>
      </w:pPr>
      <w:r w:rsidRPr="003E6029">
        <w:rPr>
          <w:rFonts w:ascii="Arial" w:hAnsi="Arial" w:cs="Arial"/>
        </w:rPr>
        <w:t>Środki umożliwiające identyfikację i autoryzację użytkowników</w:t>
      </w:r>
    </w:p>
    <w:p w14:paraId="78DBD721" w14:textId="77777777" w:rsidR="003E6029" w:rsidRPr="003E6029" w:rsidRDefault="003E6029" w:rsidP="003E6029">
      <w:pPr>
        <w:rPr>
          <w:rFonts w:ascii="Arial" w:hAnsi="Arial" w:cs="Arial"/>
        </w:rPr>
      </w:pPr>
      <w:r w:rsidRPr="003E6029">
        <w:rPr>
          <w:rFonts w:ascii="Arial" w:hAnsi="Arial" w:cs="Arial"/>
        </w:rPr>
        <w:t>Środki zapewniające ochronę danych w czasie ich przekazywania</w:t>
      </w:r>
    </w:p>
    <w:p w14:paraId="24D91057" w14:textId="77777777" w:rsidR="003E6029" w:rsidRPr="003E6029" w:rsidRDefault="003E6029" w:rsidP="003E6029">
      <w:pPr>
        <w:rPr>
          <w:rFonts w:ascii="Arial" w:hAnsi="Arial" w:cs="Arial"/>
        </w:rPr>
      </w:pPr>
      <w:r w:rsidRPr="003E6029">
        <w:rPr>
          <w:rFonts w:ascii="Arial" w:hAnsi="Arial" w:cs="Arial"/>
        </w:rPr>
        <w:t>Środki zapewniające ochronę danych w czasie ich przechowywania</w:t>
      </w:r>
    </w:p>
    <w:p w14:paraId="36549D1E" w14:textId="77777777" w:rsidR="003E6029" w:rsidRPr="003E6029" w:rsidRDefault="003E6029" w:rsidP="003E6029">
      <w:pPr>
        <w:rPr>
          <w:rFonts w:ascii="Arial" w:hAnsi="Arial" w:cs="Arial"/>
        </w:rPr>
      </w:pPr>
      <w:r w:rsidRPr="003E6029">
        <w:rPr>
          <w:rFonts w:ascii="Arial" w:hAnsi="Arial" w:cs="Arial"/>
        </w:rPr>
        <w:t>Środki służące zapewnieniu bezpieczeństwa fizycznego miejsc, w których przetwarzane są dane osobowe</w:t>
      </w:r>
    </w:p>
    <w:p w14:paraId="671C549F" w14:textId="77777777" w:rsidR="003E6029" w:rsidRPr="003E6029" w:rsidRDefault="003E6029" w:rsidP="003E6029">
      <w:pPr>
        <w:rPr>
          <w:rFonts w:ascii="Arial" w:hAnsi="Arial" w:cs="Arial"/>
        </w:rPr>
      </w:pPr>
      <w:r w:rsidRPr="003E6029">
        <w:rPr>
          <w:rFonts w:ascii="Arial" w:hAnsi="Arial" w:cs="Arial"/>
        </w:rPr>
        <w:t>Środki umożliwiające rejestrowanie zdarzeń</w:t>
      </w:r>
    </w:p>
    <w:p w14:paraId="44E757F7" w14:textId="77777777" w:rsidR="003E6029" w:rsidRPr="003E6029" w:rsidRDefault="003E6029" w:rsidP="003E6029">
      <w:pPr>
        <w:rPr>
          <w:rFonts w:ascii="Arial" w:hAnsi="Arial" w:cs="Arial"/>
        </w:rPr>
      </w:pPr>
      <w:r w:rsidRPr="003E6029">
        <w:rPr>
          <w:rFonts w:ascii="Arial" w:hAnsi="Arial" w:cs="Arial"/>
        </w:rPr>
        <w:lastRenderedPageBreak/>
        <w:t>Środki służące do konfiguracji systemu, w tym konfiguracji domyślnej</w:t>
      </w:r>
    </w:p>
    <w:p w14:paraId="7A267066" w14:textId="77777777" w:rsidR="003E6029" w:rsidRPr="003E6029" w:rsidRDefault="003E6029" w:rsidP="003E6029">
      <w:pPr>
        <w:rPr>
          <w:rFonts w:ascii="Arial" w:hAnsi="Arial" w:cs="Arial"/>
        </w:rPr>
      </w:pPr>
      <w:r w:rsidRPr="003E6029">
        <w:rPr>
          <w:rFonts w:ascii="Arial" w:hAnsi="Arial" w:cs="Arial"/>
        </w:rPr>
        <w:t>Środki dotyczące zarządzania wewnętrznym systemem IT i bezpieczeństwem IT</w:t>
      </w:r>
    </w:p>
    <w:p w14:paraId="2FB2F8CF" w14:textId="77777777" w:rsidR="003E6029" w:rsidRPr="003E6029" w:rsidRDefault="003E6029" w:rsidP="003E6029">
      <w:pPr>
        <w:rPr>
          <w:rFonts w:ascii="Arial" w:hAnsi="Arial" w:cs="Arial"/>
        </w:rPr>
      </w:pPr>
      <w:r w:rsidRPr="003E6029">
        <w:rPr>
          <w:rFonts w:ascii="Arial" w:hAnsi="Arial" w:cs="Arial"/>
        </w:rPr>
        <w:t>Środki dotyczące certyfikacji / zapewnienia jakości procesów i produktów</w:t>
      </w:r>
    </w:p>
    <w:p w14:paraId="7FFFEB7F" w14:textId="77777777" w:rsidR="003E6029" w:rsidRPr="003E6029" w:rsidRDefault="003E6029" w:rsidP="003E6029">
      <w:pPr>
        <w:rPr>
          <w:rFonts w:ascii="Arial" w:hAnsi="Arial" w:cs="Arial"/>
        </w:rPr>
      </w:pPr>
      <w:r w:rsidRPr="003E6029">
        <w:rPr>
          <w:rFonts w:ascii="Arial" w:hAnsi="Arial" w:cs="Arial"/>
        </w:rPr>
        <w:t>Środki zapewniające minimalizację danych</w:t>
      </w:r>
    </w:p>
    <w:p w14:paraId="17FA6039" w14:textId="77777777" w:rsidR="003E6029" w:rsidRPr="003E6029" w:rsidRDefault="003E6029" w:rsidP="003E6029">
      <w:pPr>
        <w:rPr>
          <w:rFonts w:ascii="Arial" w:hAnsi="Arial" w:cs="Arial"/>
        </w:rPr>
      </w:pPr>
      <w:r w:rsidRPr="003E6029">
        <w:rPr>
          <w:rFonts w:ascii="Arial" w:hAnsi="Arial" w:cs="Arial"/>
        </w:rPr>
        <w:t>Środki zapewniające odpowiednią jakość danych</w:t>
      </w:r>
    </w:p>
    <w:p w14:paraId="7B4A328F" w14:textId="77777777" w:rsidR="003E6029" w:rsidRPr="003E6029" w:rsidRDefault="003E6029" w:rsidP="003E6029">
      <w:pPr>
        <w:rPr>
          <w:rFonts w:ascii="Arial" w:hAnsi="Arial" w:cs="Arial"/>
        </w:rPr>
      </w:pPr>
      <w:r w:rsidRPr="003E6029">
        <w:rPr>
          <w:rFonts w:ascii="Arial" w:hAnsi="Arial" w:cs="Arial"/>
        </w:rPr>
        <w:t>Środki zapewniające ograniczone zatrzymywanie danych</w:t>
      </w:r>
    </w:p>
    <w:p w14:paraId="68829F91" w14:textId="77777777" w:rsidR="003E6029" w:rsidRPr="003E6029" w:rsidRDefault="003E6029" w:rsidP="003E6029">
      <w:pPr>
        <w:rPr>
          <w:rFonts w:ascii="Arial" w:hAnsi="Arial" w:cs="Arial"/>
        </w:rPr>
      </w:pPr>
      <w:r w:rsidRPr="003E6029">
        <w:rPr>
          <w:rFonts w:ascii="Arial" w:hAnsi="Arial" w:cs="Arial"/>
        </w:rPr>
        <w:t>Środki zapewniające rozliczalność</w:t>
      </w:r>
    </w:p>
    <w:p w14:paraId="7630752F" w14:textId="77777777" w:rsidR="003E6029" w:rsidRPr="003E6029" w:rsidRDefault="003E6029" w:rsidP="00394277">
      <w:pPr>
        <w:spacing w:after="600"/>
        <w:rPr>
          <w:rFonts w:ascii="Arial" w:hAnsi="Arial" w:cs="Arial"/>
        </w:rPr>
      </w:pPr>
      <w:r w:rsidRPr="003E6029">
        <w:rPr>
          <w:rFonts w:ascii="Arial" w:hAnsi="Arial" w:cs="Arial"/>
        </w:rPr>
        <w:t>Środki umożliwiające przenoszenie danych i zapewnienie ich usuwania]</w:t>
      </w:r>
    </w:p>
    <w:p w14:paraId="3C0C816A" w14:textId="77777777" w:rsidR="003E6029" w:rsidRPr="003E6029" w:rsidRDefault="003E6029" w:rsidP="003E6029">
      <w:pPr>
        <w:rPr>
          <w:rFonts w:ascii="Arial" w:hAnsi="Arial" w:cs="Arial"/>
        </w:rPr>
      </w:pPr>
      <w:r w:rsidRPr="003E6029">
        <w:rPr>
          <w:rFonts w:ascii="Arial" w:hAnsi="Arial" w:cs="Arial"/>
        </w:rPr>
        <w:t xml:space="preserve">W przypadku przekazywania danych podmiotom przetwarzającym lub </w:t>
      </w:r>
      <w:proofErr w:type="spellStart"/>
      <w:r w:rsidRPr="003E6029">
        <w:rPr>
          <w:rFonts w:ascii="Arial" w:hAnsi="Arial" w:cs="Arial"/>
        </w:rPr>
        <w:t>podprzetwarzającym</w:t>
      </w:r>
      <w:proofErr w:type="spellEnd"/>
      <w:r w:rsidRPr="003E6029">
        <w:rPr>
          <w:rFonts w:ascii="Arial" w:hAnsi="Arial" w:cs="Arial"/>
        </w:rPr>
        <w:t xml:space="preserve"> należy również opisać konkretne środki techniczne i organizacyjne, jakie powinien zastosować podmiot przetwarzający lub </w:t>
      </w:r>
      <w:proofErr w:type="spellStart"/>
      <w:r w:rsidRPr="003E6029">
        <w:rPr>
          <w:rFonts w:ascii="Arial" w:hAnsi="Arial" w:cs="Arial"/>
        </w:rPr>
        <w:t>podprzetwarzający</w:t>
      </w:r>
      <w:proofErr w:type="spellEnd"/>
      <w:r w:rsidRPr="003E6029">
        <w:rPr>
          <w:rFonts w:ascii="Arial" w:hAnsi="Arial" w:cs="Arial"/>
        </w:rPr>
        <w:t>, aby móc udzielić pomocy administratorowi.</w:t>
      </w:r>
    </w:p>
    <w:p w14:paraId="46CD845E" w14:textId="77777777" w:rsidR="003E6029" w:rsidRPr="003E6029" w:rsidRDefault="003E6029" w:rsidP="00394277">
      <w:pPr>
        <w:spacing w:after="2160"/>
        <w:rPr>
          <w:rFonts w:ascii="Arial" w:hAnsi="Arial" w:cs="Arial"/>
        </w:rPr>
      </w:pPr>
      <w:r w:rsidRPr="003E6029">
        <w:rPr>
          <w:rFonts w:ascii="Arial" w:hAnsi="Arial" w:cs="Arial"/>
        </w:rPr>
        <w:t>Opis konkretnych środków technicznych i organizacyjnych, jakie powinien zastosować podmiot przetwarzający, aby móc udzielić pomocy administratorowi</w:t>
      </w:r>
    </w:p>
    <w:p w14:paraId="555BE137" w14:textId="77777777" w:rsidR="003E6029" w:rsidRPr="003E6029" w:rsidRDefault="003E6029" w:rsidP="00394277">
      <w:pPr>
        <w:rPr>
          <w:rFonts w:ascii="Arial" w:hAnsi="Arial" w:cs="Arial"/>
        </w:rPr>
      </w:pPr>
      <w:r w:rsidRPr="003E6029">
        <w:rPr>
          <w:rFonts w:ascii="Arial" w:hAnsi="Arial" w:cs="Arial"/>
        </w:rPr>
        <w:t>……………………………………                                  ……………………………………….</w:t>
      </w:r>
    </w:p>
    <w:p w14:paraId="4CE20990" w14:textId="673D052E" w:rsidR="003E6029" w:rsidRPr="003E6029" w:rsidRDefault="003E6029" w:rsidP="00394277">
      <w:pPr>
        <w:spacing w:after="9240"/>
        <w:ind w:left="5443" w:hanging="5443"/>
        <w:rPr>
          <w:rFonts w:ascii="Arial" w:hAnsi="Arial" w:cs="Arial"/>
          <w:b/>
          <w:bCs/>
        </w:rPr>
      </w:pPr>
      <w:r w:rsidRPr="003E6029">
        <w:rPr>
          <w:rFonts w:ascii="Arial" w:hAnsi="Arial" w:cs="Arial"/>
          <w:b/>
          <w:bCs/>
        </w:rPr>
        <w:t xml:space="preserve">Administrator (administratorzy)                  </w:t>
      </w:r>
      <w:r w:rsidRPr="003E6029">
        <w:rPr>
          <w:rFonts w:ascii="Arial" w:hAnsi="Arial" w:cs="Arial"/>
          <w:b/>
          <w:bCs/>
        </w:rPr>
        <w:tab/>
        <w:t xml:space="preserve">  Podmiot przetwarzający (podmioty przetwarzające)</w:t>
      </w:r>
    </w:p>
    <w:p w14:paraId="1695C00B" w14:textId="77777777" w:rsidR="003E6029" w:rsidRPr="003E6029" w:rsidRDefault="003E6029" w:rsidP="00394277">
      <w:pPr>
        <w:jc w:val="center"/>
        <w:rPr>
          <w:rFonts w:ascii="Arial" w:hAnsi="Arial" w:cs="Arial"/>
        </w:rPr>
      </w:pPr>
      <w:bookmarkStart w:id="5" w:name="_Hlk77227058"/>
      <w:r w:rsidRPr="003E6029">
        <w:rPr>
          <w:rFonts w:ascii="Arial" w:hAnsi="Arial" w:cs="Arial"/>
        </w:rPr>
        <w:lastRenderedPageBreak/>
        <w:t>Załącznik Nr 3</w:t>
      </w:r>
    </w:p>
    <w:p w14:paraId="09F51A99" w14:textId="77777777" w:rsidR="003E6029" w:rsidRPr="003E6029" w:rsidRDefault="003E6029" w:rsidP="00394277">
      <w:pPr>
        <w:jc w:val="center"/>
        <w:rPr>
          <w:rFonts w:ascii="Arial" w:hAnsi="Arial" w:cs="Arial"/>
        </w:rPr>
      </w:pPr>
      <w:r w:rsidRPr="003E6029">
        <w:rPr>
          <w:rFonts w:ascii="Arial" w:hAnsi="Arial" w:cs="Arial"/>
          <w:b/>
          <w:bCs/>
        </w:rPr>
        <w:t xml:space="preserve">Wykaz podmiotów </w:t>
      </w:r>
      <w:proofErr w:type="spellStart"/>
      <w:r w:rsidRPr="003E6029">
        <w:rPr>
          <w:rFonts w:ascii="Arial" w:hAnsi="Arial" w:cs="Arial"/>
          <w:b/>
          <w:bCs/>
        </w:rPr>
        <w:t>podprzetwarzających</w:t>
      </w:r>
      <w:proofErr w:type="spellEnd"/>
    </w:p>
    <w:bookmarkEnd w:id="5"/>
    <w:p w14:paraId="1B0A26B1" w14:textId="77777777" w:rsidR="003E6029" w:rsidRPr="003E6029" w:rsidRDefault="003E6029" w:rsidP="003E6029">
      <w:pPr>
        <w:rPr>
          <w:rFonts w:ascii="Arial" w:hAnsi="Arial" w:cs="Arial"/>
        </w:rPr>
      </w:pPr>
    </w:p>
    <w:p w14:paraId="6F7B163C" w14:textId="77777777" w:rsidR="003E6029" w:rsidRPr="003E6029" w:rsidRDefault="003E6029" w:rsidP="003E6029">
      <w:pPr>
        <w:rPr>
          <w:rFonts w:ascii="Arial" w:hAnsi="Arial" w:cs="Arial"/>
        </w:rPr>
      </w:pPr>
      <w:r w:rsidRPr="003E6029">
        <w:rPr>
          <w:rFonts w:ascii="Arial" w:hAnsi="Arial" w:cs="Arial"/>
        </w:rPr>
        <w:t>UWAGA WYJAŚNIAJĄCA:</w:t>
      </w:r>
    </w:p>
    <w:p w14:paraId="6010F601" w14:textId="77777777" w:rsidR="003E6029" w:rsidRPr="003E6029" w:rsidRDefault="003E6029" w:rsidP="003E6029">
      <w:pPr>
        <w:rPr>
          <w:rFonts w:ascii="Arial" w:hAnsi="Arial" w:cs="Arial"/>
        </w:rPr>
      </w:pPr>
      <w:r w:rsidRPr="003E6029">
        <w:rPr>
          <w:rFonts w:ascii="Arial" w:hAnsi="Arial" w:cs="Arial"/>
        </w:rPr>
        <w:t xml:space="preserve">Niniejszy załącznik należy wypełnić w razie udzielenia szczegółowej zgody na korzystanie z usług podmiotów </w:t>
      </w:r>
      <w:proofErr w:type="spellStart"/>
      <w:r w:rsidRPr="003E6029">
        <w:rPr>
          <w:rFonts w:ascii="Arial" w:hAnsi="Arial" w:cs="Arial"/>
        </w:rPr>
        <w:t>podprzetwarzających</w:t>
      </w:r>
      <w:proofErr w:type="spellEnd"/>
      <w:r w:rsidRPr="003E6029">
        <w:rPr>
          <w:rFonts w:ascii="Arial" w:hAnsi="Arial" w:cs="Arial"/>
        </w:rPr>
        <w:t xml:space="preserve"> (klauzula 7.7 lit. a), opcja 1).</w:t>
      </w:r>
    </w:p>
    <w:p w14:paraId="05BA6819" w14:textId="77777777" w:rsidR="003E6029" w:rsidRPr="003E6029" w:rsidRDefault="003E6029" w:rsidP="003E6029">
      <w:pPr>
        <w:rPr>
          <w:rFonts w:ascii="Arial" w:hAnsi="Arial" w:cs="Arial"/>
        </w:rPr>
      </w:pPr>
      <w:r w:rsidRPr="003E6029">
        <w:rPr>
          <w:rFonts w:ascii="Arial" w:hAnsi="Arial" w:cs="Arial"/>
        </w:rPr>
        <w:t xml:space="preserve">Administrator zezwolił na korzystanie z usług następujących podmiotów </w:t>
      </w:r>
      <w:proofErr w:type="spellStart"/>
      <w:r w:rsidRPr="003E6029">
        <w:rPr>
          <w:rFonts w:ascii="Arial" w:hAnsi="Arial" w:cs="Arial"/>
        </w:rPr>
        <w:t>podprzetwarzających</w:t>
      </w:r>
      <w:proofErr w:type="spellEnd"/>
      <w:r w:rsidRPr="003E6029">
        <w:rPr>
          <w:rFonts w:ascii="Arial" w:hAnsi="Arial" w:cs="Arial"/>
        </w:rPr>
        <w:t>:</w:t>
      </w:r>
    </w:p>
    <w:p w14:paraId="5B38317D" w14:textId="77777777" w:rsidR="003E6029" w:rsidRPr="003E6029" w:rsidRDefault="003E6029" w:rsidP="00394277">
      <w:pPr>
        <w:numPr>
          <w:ilvl w:val="0"/>
          <w:numId w:val="30"/>
        </w:numPr>
        <w:ind w:left="284" w:hanging="284"/>
        <w:rPr>
          <w:rFonts w:ascii="Arial" w:hAnsi="Arial" w:cs="Arial"/>
        </w:rPr>
      </w:pPr>
      <w:r w:rsidRPr="003E6029">
        <w:rPr>
          <w:rFonts w:ascii="Arial" w:hAnsi="Arial" w:cs="Arial"/>
        </w:rPr>
        <w:t>Imię i nazwisko lub nazwa: ...............................................................................................................................................</w:t>
      </w:r>
    </w:p>
    <w:p w14:paraId="15CF8146" w14:textId="77777777" w:rsidR="003E6029" w:rsidRPr="003E6029" w:rsidRDefault="003E6029" w:rsidP="003E6029">
      <w:pPr>
        <w:rPr>
          <w:rFonts w:ascii="Arial" w:hAnsi="Arial" w:cs="Arial"/>
        </w:rPr>
      </w:pPr>
      <w:r w:rsidRPr="003E6029">
        <w:rPr>
          <w:rFonts w:ascii="Arial" w:hAnsi="Arial" w:cs="Arial"/>
        </w:rPr>
        <w:t>Adres: .........................................................................................................................</w:t>
      </w:r>
    </w:p>
    <w:p w14:paraId="549F0D61" w14:textId="77777777" w:rsidR="003E6029" w:rsidRPr="003E6029" w:rsidRDefault="003E6029" w:rsidP="003E6029">
      <w:pPr>
        <w:rPr>
          <w:rFonts w:ascii="Arial" w:hAnsi="Arial" w:cs="Arial"/>
        </w:rPr>
      </w:pPr>
      <w:r w:rsidRPr="003E6029">
        <w:rPr>
          <w:rFonts w:ascii="Arial" w:hAnsi="Arial" w:cs="Arial"/>
        </w:rPr>
        <w:t>Imię i nazwisko, stanowisko i dane kontaktowe osoby wyznaczonej do kontaktów: ....................................................................................................................................................</w:t>
      </w:r>
    </w:p>
    <w:p w14:paraId="74D12FDB" w14:textId="77777777" w:rsidR="003E6029" w:rsidRPr="003E6029" w:rsidRDefault="003E6029" w:rsidP="003E6029">
      <w:pPr>
        <w:rPr>
          <w:rFonts w:ascii="Arial" w:hAnsi="Arial" w:cs="Arial"/>
        </w:rPr>
      </w:pPr>
      <w:r w:rsidRPr="003E6029">
        <w:rPr>
          <w:rFonts w:ascii="Arial" w:hAnsi="Arial" w:cs="Arial"/>
        </w:rPr>
        <w:t xml:space="preserve">Opis przetwarzania (w tym jasne określenie zakresu odpowiedzialności w przypadku upoważnienia kilku podmiotów </w:t>
      </w:r>
      <w:proofErr w:type="spellStart"/>
      <w:r w:rsidRPr="003E6029">
        <w:rPr>
          <w:rFonts w:ascii="Arial" w:hAnsi="Arial" w:cs="Arial"/>
        </w:rPr>
        <w:t>podprzetwarzających</w:t>
      </w:r>
      <w:proofErr w:type="spellEnd"/>
      <w:r w:rsidRPr="003E6029">
        <w:rPr>
          <w:rFonts w:ascii="Arial" w:hAnsi="Arial" w:cs="Arial"/>
        </w:rPr>
        <w:t xml:space="preserve">): </w:t>
      </w:r>
    </w:p>
    <w:p w14:paraId="1825DACC" w14:textId="77777777" w:rsidR="003E6029" w:rsidRPr="003E6029" w:rsidRDefault="003E6029" w:rsidP="003E6029">
      <w:pPr>
        <w:rPr>
          <w:rFonts w:ascii="Arial" w:hAnsi="Arial" w:cs="Arial"/>
        </w:rPr>
      </w:pPr>
      <w:r w:rsidRPr="003E6029">
        <w:rPr>
          <w:rFonts w:ascii="Arial" w:hAnsi="Arial" w:cs="Arial"/>
        </w:rPr>
        <w:t>....................................................................................................................................................</w:t>
      </w:r>
    </w:p>
    <w:p w14:paraId="7F478FDC" w14:textId="6E9C2841" w:rsidR="003E6029" w:rsidRPr="003E6029" w:rsidRDefault="003E6029" w:rsidP="00394277">
      <w:pPr>
        <w:numPr>
          <w:ilvl w:val="0"/>
          <w:numId w:val="30"/>
        </w:numPr>
        <w:ind w:left="284" w:hanging="284"/>
        <w:rPr>
          <w:rFonts w:ascii="Arial" w:hAnsi="Arial" w:cs="Arial"/>
        </w:rPr>
      </w:pPr>
      <w:r w:rsidRPr="003E6029">
        <w:rPr>
          <w:rFonts w:ascii="Arial" w:hAnsi="Arial" w:cs="Arial"/>
        </w:rPr>
        <w:t>........................................................................................................................................</w:t>
      </w:r>
    </w:p>
    <w:p w14:paraId="7766DD42" w14:textId="77777777" w:rsidR="003E6029" w:rsidRPr="003E6029" w:rsidRDefault="003E6029" w:rsidP="00394277">
      <w:pPr>
        <w:spacing w:before="1920"/>
        <w:rPr>
          <w:rFonts w:ascii="Arial" w:hAnsi="Arial" w:cs="Arial"/>
        </w:rPr>
      </w:pPr>
      <w:r w:rsidRPr="003E6029">
        <w:rPr>
          <w:rFonts w:ascii="Arial" w:hAnsi="Arial" w:cs="Arial"/>
        </w:rPr>
        <w:t>……………………………………                                  …….………………………………….</w:t>
      </w:r>
    </w:p>
    <w:p w14:paraId="4043345F" w14:textId="77777777" w:rsidR="003E6029" w:rsidRPr="003E6029" w:rsidRDefault="003E6029" w:rsidP="003E6029">
      <w:pPr>
        <w:spacing w:after="0"/>
        <w:rPr>
          <w:rFonts w:ascii="Arial" w:hAnsi="Arial" w:cs="Arial"/>
          <w:b/>
          <w:bCs/>
        </w:rPr>
      </w:pPr>
      <w:r w:rsidRPr="003E6029">
        <w:rPr>
          <w:rFonts w:ascii="Arial" w:hAnsi="Arial" w:cs="Arial"/>
          <w:b/>
          <w:bCs/>
        </w:rPr>
        <w:t xml:space="preserve">Administrator (administratorzy)                  </w:t>
      </w:r>
      <w:r w:rsidRPr="003E6029">
        <w:rPr>
          <w:rFonts w:ascii="Arial" w:hAnsi="Arial" w:cs="Arial"/>
          <w:b/>
          <w:bCs/>
        </w:rPr>
        <w:tab/>
        <w:t xml:space="preserve">      Podmiot przetwarzający (podmioty</w:t>
      </w:r>
    </w:p>
    <w:p w14:paraId="6D3D030A" w14:textId="77777777" w:rsidR="003E6029" w:rsidRPr="003E6029" w:rsidRDefault="003E6029" w:rsidP="003E6029">
      <w:pPr>
        <w:rPr>
          <w:rFonts w:ascii="Arial" w:hAnsi="Arial" w:cs="Arial"/>
          <w:b/>
          <w:bCs/>
        </w:rPr>
      </w:pPr>
      <w:r w:rsidRPr="003E6029">
        <w:rPr>
          <w:rFonts w:ascii="Arial" w:hAnsi="Arial" w:cs="Arial"/>
          <w:b/>
          <w:bCs/>
        </w:rPr>
        <w:t xml:space="preserve"> </w:t>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t xml:space="preserve">      przetwarzające)</w:t>
      </w:r>
    </w:p>
    <w:p w14:paraId="58AA915D" w14:textId="77777777" w:rsidR="003E6029" w:rsidRPr="003E6029" w:rsidRDefault="003E6029" w:rsidP="00C81E11">
      <w:pPr>
        <w:spacing w:after="480"/>
        <w:rPr>
          <w:rFonts w:ascii="Arial" w:hAnsi="Arial" w:cs="Arial"/>
        </w:rPr>
      </w:pPr>
    </w:p>
    <w:p w14:paraId="6F038C44" w14:textId="77777777" w:rsidR="003E6029" w:rsidRDefault="003E6029" w:rsidP="003E6029">
      <w:pPr>
        <w:rPr>
          <w:rFonts w:ascii="Arial" w:hAnsi="Arial" w:cs="Arial"/>
          <w:b/>
          <w:bCs/>
        </w:rPr>
      </w:pPr>
    </w:p>
    <w:p w14:paraId="1F3FF946" w14:textId="77777777" w:rsidR="003E6029" w:rsidRDefault="003E6029" w:rsidP="00C81E11">
      <w:pPr>
        <w:spacing w:after="1920"/>
        <w:rPr>
          <w:rFonts w:ascii="Arial" w:hAnsi="Arial" w:cs="Arial"/>
          <w:b/>
          <w:bCs/>
        </w:rPr>
      </w:pPr>
    </w:p>
    <w:p w14:paraId="6FDF7A89" w14:textId="77777777" w:rsidR="003E6029" w:rsidRDefault="003E6029" w:rsidP="003E6029">
      <w:pPr>
        <w:rPr>
          <w:rFonts w:ascii="Arial" w:hAnsi="Arial" w:cs="Arial"/>
          <w:b/>
          <w:bCs/>
        </w:rPr>
      </w:pPr>
    </w:p>
    <w:p w14:paraId="22978B02" w14:textId="744AAD18" w:rsidR="003E6029" w:rsidRPr="003E6029" w:rsidRDefault="003E6029" w:rsidP="003E6029">
      <w:pPr>
        <w:rPr>
          <w:rFonts w:ascii="Arial" w:hAnsi="Arial" w:cs="Arial"/>
          <w:b/>
          <w:bCs/>
        </w:rPr>
      </w:pPr>
      <w:r w:rsidRPr="003E6029">
        <w:rPr>
          <w:rFonts w:ascii="Arial" w:hAnsi="Arial" w:cs="Arial"/>
          <w:b/>
          <w:bCs/>
        </w:rPr>
        <w:t>UWAGI dotyczące uzupełniania/przygotowania projektu umowy:</w:t>
      </w:r>
    </w:p>
    <w:p w14:paraId="2ABC869F" w14:textId="77777777" w:rsidR="003E6029" w:rsidRPr="003E6029" w:rsidRDefault="003E6029" w:rsidP="003E6029">
      <w:pPr>
        <w:numPr>
          <w:ilvl w:val="0"/>
          <w:numId w:val="31"/>
        </w:numPr>
        <w:rPr>
          <w:rFonts w:ascii="Arial" w:hAnsi="Arial" w:cs="Arial"/>
        </w:rPr>
      </w:pPr>
      <w:r w:rsidRPr="003E6029">
        <w:rPr>
          <w:rFonts w:ascii="Arial" w:hAnsi="Arial" w:cs="Arial"/>
        </w:rPr>
        <w:t>Klauzule umowne są zestawem wzorcowych (modelowych) postanowień umowy powierzenia przetwarzania danych. Dzięki nim administrator zamierzający powierzyć przetwarzanie danych ma pewność jak powierzyć przetwarzanie danych zgodnie z art. 28 RODO. Jest to nowe rozwiązanie wprowadzone przez RODO, aby ułatwić zawieranie umów powierzenia przetwarzania danych.</w:t>
      </w:r>
    </w:p>
    <w:p w14:paraId="1D8552C3" w14:textId="77777777" w:rsidR="003E6029" w:rsidRPr="003E6029" w:rsidRDefault="003E6029" w:rsidP="003E6029">
      <w:pPr>
        <w:numPr>
          <w:ilvl w:val="0"/>
          <w:numId w:val="31"/>
        </w:numPr>
        <w:rPr>
          <w:rFonts w:ascii="Arial" w:hAnsi="Arial" w:cs="Arial"/>
        </w:rPr>
      </w:pPr>
      <w:r w:rsidRPr="003E6029">
        <w:rPr>
          <w:rFonts w:ascii="Arial" w:hAnsi="Arial" w:cs="Arial"/>
        </w:rPr>
        <w:t>Administrator i podmiot przetwarzający mają swobodę umieszczania standardowych klauzul umownych określonych w decyzji w treści umowy o szerszym zakresie oraz dodawania innych klauzul lub dodatkowych zabezpieczeń, pod warunkiem że nie będą one bezpośrednio lub pośrednio sprzeczne ze standardowymi klauzulami umownymi ani nie będą naruszały podstawowych praw lub wolności osób, których dane dotyczą. [Motyw 6]</w:t>
      </w:r>
    </w:p>
    <w:p w14:paraId="1EC4C3E1" w14:textId="77777777" w:rsidR="003E6029" w:rsidRPr="003E6029" w:rsidRDefault="003E6029" w:rsidP="003E6029">
      <w:pPr>
        <w:numPr>
          <w:ilvl w:val="0"/>
          <w:numId w:val="31"/>
        </w:numPr>
        <w:rPr>
          <w:rFonts w:ascii="Arial" w:hAnsi="Arial" w:cs="Arial"/>
        </w:rPr>
      </w:pPr>
      <w:r w:rsidRPr="003E6029">
        <w:rPr>
          <w:rFonts w:ascii="Arial" w:hAnsi="Arial" w:cs="Arial"/>
        </w:rPr>
        <w:t>Strony zobowiązują się nie zmieniać klauzul z wyjątkiem dodawania informacji do załączników lub aktualizowania zawartych w nich informacji. [Klauzula 2]</w:t>
      </w:r>
    </w:p>
    <w:p w14:paraId="7D9B5BB0" w14:textId="77777777" w:rsidR="003E6029" w:rsidRPr="003E6029" w:rsidRDefault="003E6029" w:rsidP="003E6029">
      <w:pPr>
        <w:numPr>
          <w:ilvl w:val="0"/>
          <w:numId w:val="31"/>
        </w:numPr>
        <w:rPr>
          <w:rFonts w:ascii="Arial" w:hAnsi="Arial" w:cs="Arial"/>
        </w:rPr>
      </w:pPr>
      <w:r w:rsidRPr="003E6029">
        <w:rPr>
          <w:rFonts w:ascii="Arial" w:hAnsi="Arial" w:cs="Arial"/>
        </w:rPr>
        <w:t>Każdy podmiot niebędący stroną niniejszych klauzul może za zgodą wszystkich stron przystąpić do niniejszych klauzul jako administrator lub podmiot przetwarzający w dowolnym czasie, wypełniając załączniki i podpisując załącznik I. [Klauzula 5]</w:t>
      </w:r>
    </w:p>
    <w:p w14:paraId="4C195DAE" w14:textId="77777777" w:rsidR="003E6029" w:rsidRPr="003E6029" w:rsidRDefault="003E6029" w:rsidP="003E6029">
      <w:pPr>
        <w:numPr>
          <w:ilvl w:val="0"/>
          <w:numId w:val="31"/>
        </w:numPr>
        <w:rPr>
          <w:rFonts w:ascii="Arial" w:hAnsi="Arial" w:cs="Arial"/>
        </w:rPr>
      </w:pPr>
      <w:r w:rsidRPr="003E6029">
        <w:rPr>
          <w:rFonts w:ascii="Arial" w:hAnsi="Arial" w:cs="Arial"/>
        </w:rPr>
        <w:t>Każdą umowę przygotowujemy zgodnie z regulacjami wskazanymi w ROZDZIALE VI POLITYKI OCHRONY DANYCH OSOBOWYCH W WOJEWÓDZKIM URZĘDZIE PRACY W BIAŁYMSTOKU stanowiącej Załącznik nr 1 do Zarządzenia Nr 34/2019 Dyrektora Wojewódzkiego Urzędu Pracy w Białymstoku z dnia 10 października 2019 r. z </w:t>
      </w:r>
      <w:proofErr w:type="spellStart"/>
      <w:r w:rsidRPr="003E6029">
        <w:rPr>
          <w:rFonts w:ascii="Arial" w:hAnsi="Arial" w:cs="Arial"/>
        </w:rPr>
        <w:t>późn</w:t>
      </w:r>
      <w:proofErr w:type="spellEnd"/>
      <w:r w:rsidRPr="003E6029">
        <w:rPr>
          <w:rFonts w:ascii="Arial" w:hAnsi="Arial" w:cs="Arial"/>
        </w:rPr>
        <w:t>. zm. zatytułowanym WUP-ADMINISTRATOR - ZASADY ZAWIERANIA UMÓW/POROZUMIEŃ W SPRAWIE POWIERZENIA PRZETWARZANIA DANYCH OSOBOWYCH</w:t>
      </w:r>
    </w:p>
    <w:p w14:paraId="042BC809" w14:textId="77777777" w:rsidR="003E6029" w:rsidRPr="003E6029" w:rsidRDefault="003E6029" w:rsidP="003E6029">
      <w:pPr>
        <w:rPr>
          <w:rFonts w:ascii="Arial" w:hAnsi="Arial" w:cs="Arial"/>
        </w:rPr>
      </w:pPr>
    </w:p>
    <w:p w14:paraId="1EA5C35C" w14:textId="77777777" w:rsidR="003E6029" w:rsidRPr="003E6029" w:rsidRDefault="003E6029" w:rsidP="003E6029">
      <w:pPr>
        <w:rPr>
          <w:rFonts w:ascii="Arial" w:hAnsi="Arial" w:cs="Arial"/>
        </w:rPr>
      </w:pPr>
    </w:p>
    <w:p w14:paraId="651631FA" w14:textId="77777777" w:rsidR="00331EE6" w:rsidRPr="003E6029" w:rsidRDefault="00331EE6" w:rsidP="003E6029">
      <w:pPr>
        <w:rPr>
          <w:rFonts w:ascii="Arial" w:hAnsi="Arial" w:cs="Arial"/>
        </w:rPr>
      </w:pPr>
    </w:p>
    <w:sectPr w:rsidR="00331EE6" w:rsidRPr="003E6029" w:rsidSect="003E701E">
      <w:headerReference w:type="even" r:id="rId7"/>
      <w:headerReference w:type="default" r:id="rId8"/>
      <w:footerReference w:type="even" r:id="rId9"/>
      <w:footerReference w:type="default" r:id="rId10"/>
      <w:headerReference w:type="first" r:id="rId11"/>
      <w:footerReference w:type="first" r:id="rId12"/>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9A86" w14:textId="77777777" w:rsidR="007522E3" w:rsidRDefault="007522E3" w:rsidP="0098002A">
      <w:pPr>
        <w:spacing w:after="0" w:line="240" w:lineRule="auto"/>
      </w:pPr>
      <w:r>
        <w:separator/>
      </w:r>
    </w:p>
  </w:endnote>
  <w:endnote w:type="continuationSeparator" w:id="0">
    <w:p w14:paraId="352B8ECE" w14:textId="77777777" w:rsidR="007522E3" w:rsidRDefault="007522E3" w:rsidP="0098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F5BE" w14:textId="77777777" w:rsidR="008C7C7B" w:rsidRDefault="008C7C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AB13" w14:textId="77777777" w:rsidR="008C7C7B" w:rsidRDefault="008C7C7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E312" w14:textId="5A951F99" w:rsidR="00255389" w:rsidRDefault="008C7C7B">
    <w:pPr>
      <w:pStyle w:val="Stopka"/>
    </w:pPr>
    <w:r>
      <w:rPr>
        <w:noProof/>
      </w:rPr>
      <w:drawing>
        <wp:inline distT="0" distB="0" distL="0" distR="0" wp14:anchorId="1FB4E966" wp14:editId="59F06FAD">
          <wp:extent cx="5759450" cy="767715"/>
          <wp:effectExtent l="0" t="0" r="0" b="0"/>
          <wp:docPr id="1502963829" name="Obraz 1" descr="U góry długa szara pozioma linia. Pod nią dane kontaktowe Wojewódzkiego Urzędu Pracy w Białymstoku, w tym adres, telefon, faks i dane strony internetowej zapisane w układzie czterech wiers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63829" name="Obraz 1" descr="U góry długa szara pozioma linia. Pod nią dane kontaktowe Wojewódzkiego Urzędu Pracy w Białymstoku, w tym adres, telefon, faks i dane strony internetowej zapisane w układzie czterech wiersz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77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A0D2" w14:textId="77777777" w:rsidR="007522E3" w:rsidRDefault="007522E3" w:rsidP="0098002A">
      <w:pPr>
        <w:spacing w:after="0" w:line="240" w:lineRule="auto"/>
      </w:pPr>
      <w:r>
        <w:separator/>
      </w:r>
    </w:p>
  </w:footnote>
  <w:footnote w:type="continuationSeparator" w:id="0">
    <w:p w14:paraId="3C8A18DB" w14:textId="77777777" w:rsidR="007522E3" w:rsidRDefault="007522E3" w:rsidP="00980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E9A7" w14:textId="77777777" w:rsidR="008C7C7B" w:rsidRDefault="008C7C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3D73" w14:textId="3404C18D" w:rsidR="008C7C7B" w:rsidRDefault="007C1BAE">
    <w:pPr>
      <w:pStyle w:val="Nagwek"/>
    </w:pPr>
    <w:r w:rsidRPr="001B0343">
      <w:fldChar w:fldCharType="begin"/>
    </w:r>
    <w:r w:rsidRPr="001B0343">
      <w:instrText xml:space="preserve"> INCLUDEPICTURE "C:\\Users\\bujnowska_dorota\\Documents\\EURES2024\\Projekt_EURES_2024\\ZASADY REALIZACJI PSZ EURES\\FEdP-2021-2027.png" \* MERGEFORMATINET </w:instrText>
    </w:r>
    <w:r w:rsidRPr="001B0343">
      <w:fldChar w:fldCharType="separate"/>
    </w:r>
    <w:r w:rsidRPr="001B0343">
      <w:pict w14:anchorId="3CA22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7in;height:55pt">
          <v:imagedata r:id="rId1" r:href="rId2"/>
        </v:shape>
      </w:pict>
    </w:r>
    <w:r w:rsidRPr="001B034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AD4" w14:textId="6BE7EEF2" w:rsidR="0098002A" w:rsidRPr="0098002A" w:rsidRDefault="007C1BAE" w:rsidP="007C1BAE">
    <w:pPr>
      <w:pStyle w:val="Nagwek"/>
      <w:jc w:val="center"/>
    </w:pPr>
    <w:r w:rsidRPr="001B0343">
      <w:fldChar w:fldCharType="begin"/>
    </w:r>
    <w:r w:rsidRPr="001B0343">
      <w:instrText xml:space="preserve"> INCLUDEPICTURE "C:\\Users\\bujnowska_dorota\\Documents\\EURES2024\\Projekt_EURES_2024\\ZASADY REALIZACJI PSZ EURES\\FEdP-2021-2027.png" \* MERGEFORMATINET </w:instrText>
    </w:r>
    <w:r w:rsidRPr="001B0343">
      <w:fldChar w:fldCharType="separate"/>
    </w:r>
    <w:r w:rsidRPr="001B0343">
      <w:pict w14:anchorId="2E63A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in;height:55pt">
          <v:imagedata r:id="rId2" r:href="rId1"/>
        </v:shape>
      </w:pict>
    </w:r>
    <w:r w:rsidRPr="001B034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32360"/>
    <w:multiLevelType w:val="hybridMultilevel"/>
    <w:tmpl w:val="C4847AD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8966EA8C"/>
    <w:multiLevelType w:val="hybridMultilevel"/>
    <w:tmpl w:val="DDCE652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8CB2F8F9"/>
    <w:multiLevelType w:val="hybridMultilevel"/>
    <w:tmpl w:val="D5BFF31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8FDA03B6"/>
    <w:multiLevelType w:val="hybridMultilevel"/>
    <w:tmpl w:val="99B8429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92C3CBEE"/>
    <w:multiLevelType w:val="hybridMultilevel"/>
    <w:tmpl w:val="5AB6F81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AB341E76"/>
    <w:multiLevelType w:val="hybridMultilevel"/>
    <w:tmpl w:val="7514DC22"/>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ACC49F02"/>
    <w:multiLevelType w:val="hybridMultilevel"/>
    <w:tmpl w:val="A3185620"/>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AEF6DDE6"/>
    <w:multiLevelType w:val="hybridMultilevel"/>
    <w:tmpl w:val="C2CED64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B097CC5C"/>
    <w:multiLevelType w:val="hybridMultilevel"/>
    <w:tmpl w:val="19102E5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D06F695F"/>
    <w:multiLevelType w:val="hybridMultilevel"/>
    <w:tmpl w:val="9D66002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D09B377C"/>
    <w:multiLevelType w:val="hybridMultilevel"/>
    <w:tmpl w:val="F4A8729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D5CCCAE6"/>
    <w:multiLevelType w:val="hybridMultilevel"/>
    <w:tmpl w:val="8968B66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DF53A4C0"/>
    <w:multiLevelType w:val="hybridMultilevel"/>
    <w:tmpl w:val="6DAA8B36"/>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ED38A4F5"/>
    <w:multiLevelType w:val="hybridMultilevel"/>
    <w:tmpl w:val="00F65D4E"/>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F0C80E0A"/>
    <w:multiLevelType w:val="hybridMultilevel"/>
    <w:tmpl w:val="67E0985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070747F3"/>
    <w:multiLevelType w:val="hybridMultilevel"/>
    <w:tmpl w:val="F6AE264C"/>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6" w15:restartNumberingAfterBreak="0">
    <w:nsid w:val="09233671"/>
    <w:multiLevelType w:val="hybridMultilevel"/>
    <w:tmpl w:val="628642FE"/>
    <w:lvl w:ilvl="0" w:tplc="5C6041FC">
      <w:start w:val="1"/>
      <w:numFmt w:val="decimal"/>
      <w:lvlText w:val="%1."/>
      <w:lvlJc w:val="left"/>
      <w:pPr>
        <w:ind w:left="720" w:hanging="360"/>
      </w:pPr>
      <w:rPr>
        <w:rFonts w:asciiTheme="minorHAnsi" w:eastAsia="Calibri" w:hAnsiTheme="minorHAnsi" w:cs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E049A6"/>
    <w:multiLevelType w:val="hybridMultilevel"/>
    <w:tmpl w:val="EA3A76B8"/>
    <w:lvl w:ilvl="0" w:tplc="785A76C4">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E7247D"/>
    <w:multiLevelType w:val="hybridMultilevel"/>
    <w:tmpl w:val="7E8411D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1D1328DD"/>
    <w:multiLevelType w:val="hybridMultilevel"/>
    <w:tmpl w:val="78D32D9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2B284F10"/>
    <w:multiLevelType w:val="hybridMultilevel"/>
    <w:tmpl w:val="7CA8C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6974E4"/>
    <w:multiLevelType w:val="hybridMultilevel"/>
    <w:tmpl w:val="320670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87B7A2"/>
    <w:multiLevelType w:val="hybridMultilevel"/>
    <w:tmpl w:val="F347E96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37567862"/>
    <w:multiLevelType w:val="hybridMultilevel"/>
    <w:tmpl w:val="C4B04106"/>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15:restartNumberingAfterBreak="0">
    <w:nsid w:val="379E1FE1"/>
    <w:multiLevelType w:val="hybridMultilevel"/>
    <w:tmpl w:val="FFFC214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4DF44C17"/>
    <w:multiLevelType w:val="hybridMultilevel"/>
    <w:tmpl w:val="B02CFC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0C4BDB3"/>
    <w:multiLevelType w:val="hybridMultilevel"/>
    <w:tmpl w:val="0B0D4142"/>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530B0AC2"/>
    <w:multiLevelType w:val="hybridMultilevel"/>
    <w:tmpl w:val="EC5AC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C512DD"/>
    <w:multiLevelType w:val="hybridMultilevel"/>
    <w:tmpl w:val="0281E7A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7747426E"/>
    <w:multiLevelType w:val="hybridMultilevel"/>
    <w:tmpl w:val="8D1C150C"/>
    <w:lvl w:ilvl="0" w:tplc="5C50C996">
      <w:start w:val="200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E73E67C"/>
    <w:multiLevelType w:val="hybridMultilevel"/>
    <w:tmpl w:val="89C82C7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4593433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5269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70148">
    <w:abstractNumId w:val="29"/>
  </w:num>
  <w:num w:numId="4" w16cid:durableId="169612944">
    <w:abstractNumId w:val="17"/>
  </w:num>
  <w:num w:numId="5" w16cid:durableId="792015093">
    <w:abstractNumId w:val="20"/>
  </w:num>
  <w:num w:numId="6" w16cid:durableId="1916015855">
    <w:abstractNumId w:val="18"/>
  </w:num>
  <w:num w:numId="7" w16cid:durableId="2105883971">
    <w:abstractNumId w:val="15"/>
  </w:num>
  <w:num w:numId="8" w16cid:durableId="1215392702">
    <w:abstractNumId w:val="21"/>
  </w:num>
  <w:num w:numId="9" w16cid:durableId="1754281283">
    <w:abstractNumId w:val="5"/>
    <w:lvlOverride w:ilvl="0">
      <w:startOverride w:val="1"/>
    </w:lvlOverride>
    <w:lvlOverride w:ilvl="1"/>
    <w:lvlOverride w:ilvl="2"/>
    <w:lvlOverride w:ilvl="3"/>
    <w:lvlOverride w:ilvl="4"/>
    <w:lvlOverride w:ilvl="5"/>
    <w:lvlOverride w:ilvl="6"/>
    <w:lvlOverride w:ilvl="7"/>
    <w:lvlOverride w:ilvl="8"/>
  </w:num>
  <w:num w:numId="10" w16cid:durableId="529686265">
    <w:abstractNumId w:val="7"/>
    <w:lvlOverride w:ilvl="0">
      <w:startOverride w:val="1"/>
    </w:lvlOverride>
    <w:lvlOverride w:ilvl="1"/>
    <w:lvlOverride w:ilvl="2"/>
    <w:lvlOverride w:ilvl="3"/>
    <w:lvlOverride w:ilvl="4"/>
    <w:lvlOverride w:ilvl="5"/>
    <w:lvlOverride w:ilvl="6"/>
    <w:lvlOverride w:ilvl="7"/>
    <w:lvlOverride w:ilvl="8"/>
  </w:num>
  <w:num w:numId="11" w16cid:durableId="856499603">
    <w:abstractNumId w:val="23"/>
    <w:lvlOverride w:ilvl="0">
      <w:startOverride w:val="1"/>
    </w:lvlOverride>
    <w:lvlOverride w:ilvl="1"/>
    <w:lvlOverride w:ilvl="2"/>
    <w:lvlOverride w:ilvl="3"/>
    <w:lvlOverride w:ilvl="4"/>
    <w:lvlOverride w:ilvl="5"/>
    <w:lvlOverride w:ilvl="6"/>
    <w:lvlOverride w:ilvl="7"/>
    <w:lvlOverride w:ilvl="8"/>
  </w:num>
  <w:num w:numId="12" w16cid:durableId="805852741">
    <w:abstractNumId w:val="12"/>
    <w:lvlOverride w:ilvl="0">
      <w:startOverride w:val="1"/>
    </w:lvlOverride>
    <w:lvlOverride w:ilvl="1"/>
    <w:lvlOverride w:ilvl="2"/>
    <w:lvlOverride w:ilvl="3"/>
    <w:lvlOverride w:ilvl="4"/>
    <w:lvlOverride w:ilvl="5"/>
    <w:lvlOverride w:ilvl="6"/>
    <w:lvlOverride w:ilvl="7"/>
    <w:lvlOverride w:ilvl="8"/>
  </w:num>
  <w:num w:numId="13" w16cid:durableId="1854303506">
    <w:abstractNumId w:val="1"/>
    <w:lvlOverride w:ilvl="0">
      <w:startOverride w:val="1"/>
    </w:lvlOverride>
    <w:lvlOverride w:ilvl="1"/>
    <w:lvlOverride w:ilvl="2"/>
    <w:lvlOverride w:ilvl="3"/>
    <w:lvlOverride w:ilvl="4"/>
    <w:lvlOverride w:ilvl="5"/>
    <w:lvlOverride w:ilvl="6"/>
    <w:lvlOverride w:ilvl="7"/>
    <w:lvlOverride w:ilvl="8"/>
  </w:num>
  <w:num w:numId="14" w16cid:durableId="1843544617">
    <w:abstractNumId w:val="6"/>
    <w:lvlOverride w:ilvl="0">
      <w:startOverride w:val="1"/>
    </w:lvlOverride>
    <w:lvlOverride w:ilvl="1"/>
    <w:lvlOverride w:ilvl="2"/>
    <w:lvlOverride w:ilvl="3"/>
    <w:lvlOverride w:ilvl="4"/>
    <w:lvlOverride w:ilvl="5"/>
    <w:lvlOverride w:ilvl="6"/>
    <w:lvlOverride w:ilvl="7"/>
    <w:lvlOverride w:ilvl="8"/>
  </w:num>
  <w:num w:numId="15" w16cid:durableId="1219972766">
    <w:abstractNumId w:val="2"/>
    <w:lvlOverride w:ilvl="0">
      <w:startOverride w:val="1"/>
    </w:lvlOverride>
    <w:lvlOverride w:ilvl="1"/>
    <w:lvlOverride w:ilvl="2"/>
    <w:lvlOverride w:ilvl="3"/>
    <w:lvlOverride w:ilvl="4"/>
    <w:lvlOverride w:ilvl="5"/>
    <w:lvlOverride w:ilvl="6"/>
    <w:lvlOverride w:ilvl="7"/>
    <w:lvlOverride w:ilvl="8"/>
  </w:num>
  <w:num w:numId="16" w16cid:durableId="974329930">
    <w:abstractNumId w:val="11"/>
    <w:lvlOverride w:ilvl="0">
      <w:startOverride w:val="1"/>
    </w:lvlOverride>
    <w:lvlOverride w:ilvl="1"/>
    <w:lvlOverride w:ilvl="2"/>
    <w:lvlOverride w:ilvl="3"/>
    <w:lvlOverride w:ilvl="4"/>
    <w:lvlOverride w:ilvl="5"/>
    <w:lvlOverride w:ilvl="6"/>
    <w:lvlOverride w:ilvl="7"/>
    <w:lvlOverride w:ilvl="8"/>
  </w:num>
  <w:num w:numId="17" w16cid:durableId="1692299511">
    <w:abstractNumId w:val="24"/>
    <w:lvlOverride w:ilvl="0">
      <w:startOverride w:val="1"/>
    </w:lvlOverride>
    <w:lvlOverride w:ilvl="1"/>
    <w:lvlOverride w:ilvl="2"/>
    <w:lvlOverride w:ilvl="3"/>
    <w:lvlOverride w:ilvl="4"/>
    <w:lvlOverride w:ilvl="5"/>
    <w:lvlOverride w:ilvl="6"/>
    <w:lvlOverride w:ilvl="7"/>
    <w:lvlOverride w:ilvl="8"/>
  </w:num>
  <w:num w:numId="18" w16cid:durableId="1041370170">
    <w:abstractNumId w:val="19"/>
    <w:lvlOverride w:ilvl="0">
      <w:startOverride w:val="1"/>
    </w:lvlOverride>
    <w:lvlOverride w:ilvl="1"/>
    <w:lvlOverride w:ilvl="2"/>
    <w:lvlOverride w:ilvl="3"/>
    <w:lvlOverride w:ilvl="4"/>
    <w:lvlOverride w:ilvl="5"/>
    <w:lvlOverride w:ilvl="6"/>
    <w:lvlOverride w:ilvl="7"/>
    <w:lvlOverride w:ilvl="8"/>
  </w:num>
  <w:num w:numId="19" w16cid:durableId="280917078">
    <w:abstractNumId w:val="8"/>
    <w:lvlOverride w:ilvl="0">
      <w:startOverride w:val="1"/>
    </w:lvlOverride>
    <w:lvlOverride w:ilvl="1"/>
    <w:lvlOverride w:ilvl="2"/>
    <w:lvlOverride w:ilvl="3"/>
    <w:lvlOverride w:ilvl="4"/>
    <w:lvlOverride w:ilvl="5"/>
    <w:lvlOverride w:ilvl="6"/>
    <w:lvlOverride w:ilvl="7"/>
    <w:lvlOverride w:ilvl="8"/>
  </w:num>
  <w:num w:numId="20" w16cid:durableId="1882741948">
    <w:abstractNumId w:val="10"/>
    <w:lvlOverride w:ilvl="0">
      <w:startOverride w:val="1"/>
    </w:lvlOverride>
    <w:lvlOverride w:ilvl="1"/>
    <w:lvlOverride w:ilvl="2"/>
    <w:lvlOverride w:ilvl="3"/>
    <w:lvlOverride w:ilvl="4"/>
    <w:lvlOverride w:ilvl="5"/>
    <w:lvlOverride w:ilvl="6"/>
    <w:lvlOverride w:ilvl="7"/>
    <w:lvlOverride w:ilvl="8"/>
  </w:num>
  <w:num w:numId="21" w16cid:durableId="1452092677">
    <w:abstractNumId w:val="4"/>
    <w:lvlOverride w:ilvl="0">
      <w:startOverride w:val="1"/>
    </w:lvlOverride>
    <w:lvlOverride w:ilvl="1"/>
    <w:lvlOverride w:ilvl="2"/>
    <w:lvlOverride w:ilvl="3"/>
    <w:lvlOverride w:ilvl="4"/>
    <w:lvlOverride w:ilvl="5"/>
    <w:lvlOverride w:ilvl="6"/>
    <w:lvlOverride w:ilvl="7"/>
    <w:lvlOverride w:ilvl="8"/>
  </w:num>
  <w:num w:numId="22" w16cid:durableId="1495025068">
    <w:abstractNumId w:val="3"/>
    <w:lvlOverride w:ilvl="0">
      <w:startOverride w:val="1"/>
    </w:lvlOverride>
    <w:lvlOverride w:ilvl="1"/>
    <w:lvlOverride w:ilvl="2"/>
    <w:lvlOverride w:ilvl="3"/>
    <w:lvlOverride w:ilvl="4"/>
    <w:lvlOverride w:ilvl="5"/>
    <w:lvlOverride w:ilvl="6"/>
    <w:lvlOverride w:ilvl="7"/>
    <w:lvlOverride w:ilvl="8"/>
  </w:num>
  <w:num w:numId="23" w16cid:durableId="1552382166">
    <w:abstractNumId w:val="9"/>
    <w:lvlOverride w:ilvl="0">
      <w:startOverride w:val="1"/>
    </w:lvlOverride>
    <w:lvlOverride w:ilvl="1"/>
    <w:lvlOverride w:ilvl="2"/>
    <w:lvlOverride w:ilvl="3"/>
    <w:lvlOverride w:ilvl="4"/>
    <w:lvlOverride w:ilvl="5"/>
    <w:lvlOverride w:ilvl="6"/>
    <w:lvlOverride w:ilvl="7"/>
    <w:lvlOverride w:ilvl="8"/>
  </w:num>
  <w:num w:numId="24" w16cid:durableId="1389765419">
    <w:abstractNumId w:val="0"/>
    <w:lvlOverride w:ilvl="0">
      <w:startOverride w:val="1"/>
    </w:lvlOverride>
    <w:lvlOverride w:ilvl="1"/>
    <w:lvlOverride w:ilvl="2"/>
    <w:lvlOverride w:ilvl="3"/>
    <w:lvlOverride w:ilvl="4"/>
    <w:lvlOverride w:ilvl="5"/>
    <w:lvlOverride w:ilvl="6"/>
    <w:lvlOverride w:ilvl="7"/>
    <w:lvlOverride w:ilvl="8"/>
  </w:num>
  <w:num w:numId="25" w16cid:durableId="31881789">
    <w:abstractNumId w:val="26"/>
    <w:lvlOverride w:ilvl="0">
      <w:startOverride w:val="1"/>
    </w:lvlOverride>
    <w:lvlOverride w:ilvl="1"/>
    <w:lvlOverride w:ilvl="2"/>
    <w:lvlOverride w:ilvl="3"/>
    <w:lvlOverride w:ilvl="4"/>
    <w:lvlOverride w:ilvl="5"/>
    <w:lvlOverride w:ilvl="6"/>
    <w:lvlOverride w:ilvl="7"/>
    <w:lvlOverride w:ilvl="8"/>
  </w:num>
  <w:num w:numId="26" w16cid:durableId="511068338">
    <w:abstractNumId w:val="14"/>
    <w:lvlOverride w:ilvl="0">
      <w:startOverride w:val="1"/>
    </w:lvlOverride>
    <w:lvlOverride w:ilvl="1"/>
    <w:lvlOverride w:ilvl="2"/>
    <w:lvlOverride w:ilvl="3"/>
    <w:lvlOverride w:ilvl="4"/>
    <w:lvlOverride w:ilvl="5"/>
    <w:lvlOverride w:ilvl="6"/>
    <w:lvlOverride w:ilvl="7"/>
    <w:lvlOverride w:ilvl="8"/>
  </w:num>
  <w:num w:numId="27" w16cid:durableId="515773689">
    <w:abstractNumId w:val="22"/>
    <w:lvlOverride w:ilvl="0">
      <w:startOverride w:val="1"/>
    </w:lvlOverride>
    <w:lvlOverride w:ilvl="1"/>
    <w:lvlOverride w:ilvl="2"/>
    <w:lvlOverride w:ilvl="3"/>
    <w:lvlOverride w:ilvl="4"/>
    <w:lvlOverride w:ilvl="5"/>
    <w:lvlOverride w:ilvl="6"/>
    <w:lvlOverride w:ilvl="7"/>
    <w:lvlOverride w:ilvl="8"/>
  </w:num>
  <w:num w:numId="28" w16cid:durableId="1996299610">
    <w:abstractNumId w:val="13"/>
    <w:lvlOverride w:ilvl="0">
      <w:startOverride w:val="1"/>
    </w:lvlOverride>
    <w:lvlOverride w:ilvl="1"/>
    <w:lvlOverride w:ilvl="2"/>
    <w:lvlOverride w:ilvl="3"/>
    <w:lvlOverride w:ilvl="4"/>
    <w:lvlOverride w:ilvl="5"/>
    <w:lvlOverride w:ilvl="6"/>
    <w:lvlOverride w:ilvl="7"/>
    <w:lvlOverride w:ilvl="8"/>
  </w:num>
  <w:num w:numId="29" w16cid:durableId="1425883122">
    <w:abstractNumId w:val="30"/>
    <w:lvlOverride w:ilvl="0">
      <w:startOverride w:val="1"/>
    </w:lvlOverride>
    <w:lvlOverride w:ilvl="1"/>
    <w:lvlOverride w:ilvl="2"/>
    <w:lvlOverride w:ilvl="3"/>
    <w:lvlOverride w:ilvl="4"/>
    <w:lvlOverride w:ilvl="5"/>
    <w:lvlOverride w:ilvl="6"/>
    <w:lvlOverride w:ilvl="7"/>
    <w:lvlOverride w:ilvl="8"/>
  </w:num>
  <w:num w:numId="30" w16cid:durableId="1658604856">
    <w:abstractNumId w:val="28"/>
    <w:lvlOverride w:ilvl="0">
      <w:startOverride w:val="1"/>
    </w:lvlOverride>
    <w:lvlOverride w:ilvl="1"/>
    <w:lvlOverride w:ilvl="2"/>
    <w:lvlOverride w:ilvl="3"/>
    <w:lvlOverride w:ilvl="4"/>
    <w:lvlOverride w:ilvl="5"/>
    <w:lvlOverride w:ilvl="6"/>
    <w:lvlOverride w:ilvl="7"/>
    <w:lvlOverride w:ilvl="8"/>
  </w:num>
  <w:num w:numId="31" w16cid:durableId="4091593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7503442">
    <w:abstractNumId w:val="0"/>
  </w:num>
  <w:num w:numId="33" w16cid:durableId="197470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2A"/>
    <w:rsid w:val="000003C1"/>
    <w:rsid w:val="00021950"/>
    <w:rsid w:val="0003651F"/>
    <w:rsid w:val="000418B9"/>
    <w:rsid w:val="000E4BB5"/>
    <w:rsid w:val="000F0021"/>
    <w:rsid w:val="0014236F"/>
    <w:rsid w:val="00175602"/>
    <w:rsid w:val="001A6674"/>
    <w:rsid w:val="001A75AA"/>
    <w:rsid w:val="001B6AE5"/>
    <w:rsid w:val="001C07BC"/>
    <w:rsid w:val="001D548B"/>
    <w:rsid w:val="001F4571"/>
    <w:rsid w:val="001F7261"/>
    <w:rsid w:val="00255389"/>
    <w:rsid w:val="00281EB7"/>
    <w:rsid w:val="002829FC"/>
    <w:rsid w:val="00291CD3"/>
    <w:rsid w:val="00294ECB"/>
    <w:rsid w:val="002A72EE"/>
    <w:rsid w:val="002E4A93"/>
    <w:rsid w:val="002F2DC1"/>
    <w:rsid w:val="003303C4"/>
    <w:rsid w:val="00331EE6"/>
    <w:rsid w:val="003416BF"/>
    <w:rsid w:val="0036055C"/>
    <w:rsid w:val="00363ED0"/>
    <w:rsid w:val="00394277"/>
    <w:rsid w:val="003C29CE"/>
    <w:rsid w:val="003D7276"/>
    <w:rsid w:val="003E6029"/>
    <w:rsid w:val="003E701E"/>
    <w:rsid w:val="003E7718"/>
    <w:rsid w:val="003F5D3C"/>
    <w:rsid w:val="00433592"/>
    <w:rsid w:val="0044435E"/>
    <w:rsid w:val="0045667B"/>
    <w:rsid w:val="00485180"/>
    <w:rsid w:val="004915F1"/>
    <w:rsid w:val="004A065F"/>
    <w:rsid w:val="004A50FF"/>
    <w:rsid w:val="004C3381"/>
    <w:rsid w:val="004D708A"/>
    <w:rsid w:val="004E58B2"/>
    <w:rsid w:val="004F3F8F"/>
    <w:rsid w:val="0056267E"/>
    <w:rsid w:val="00574F22"/>
    <w:rsid w:val="00575DD6"/>
    <w:rsid w:val="005B6FCD"/>
    <w:rsid w:val="005C3FD7"/>
    <w:rsid w:val="005F452E"/>
    <w:rsid w:val="006064FF"/>
    <w:rsid w:val="00606ACA"/>
    <w:rsid w:val="00616BE8"/>
    <w:rsid w:val="0062353A"/>
    <w:rsid w:val="00643644"/>
    <w:rsid w:val="00647789"/>
    <w:rsid w:val="00684533"/>
    <w:rsid w:val="00686E97"/>
    <w:rsid w:val="006A2476"/>
    <w:rsid w:val="00742D18"/>
    <w:rsid w:val="007435B7"/>
    <w:rsid w:val="007522E3"/>
    <w:rsid w:val="00761EA1"/>
    <w:rsid w:val="00793CAC"/>
    <w:rsid w:val="007C1BAE"/>
    <w:rsid w:val="00825534"/>
    <w:rsid w:val="00852867"/>
    <w:rsid w:val="00873F51"/>
    <w:rsid w:val="00893E40"/>
    <w:rsid w:val="008A0541"/>
    <w:rsid w:val="008A16D6"/>
    <w:rsid w:val="008A22A1"/>
    <w:rsid w:val="008C793F"/>
    <w:rsid w:val="008C7C7B"/>
    <w:rsid w:val="00927708"/>
    <w:rsid w:val="00953CD7"/>
    <w:rsid w:val="0098002A"/>
    <w:rsid w:val="00993044"/>
    <w:rsid w:val="00A55992"/>
    <w:rsid w:val="00A9370E"/>
    <w:rsid w:val="00A94B45"/>
    <w:rsid w:val="00B03BD8"/>
    <w:rsid w:val="00B17F9D"/>
    <w:rsid w:val="00B64B50"/>
    <w:rsid w:val="00B6621C"/>
    <w:rsid w:val="00B75A10"/>
    <w:rsid w:val="00B8589C"/>
    <w:rsid w:val="00B9514B"/>
    <w:rsid w:val="00BF045D"/>
    <w:rsid w:val="00BF608C"/>
    <w:rsid w:val="00C13D87"/>
    <w:rsid w:val="00C35C36"/>
    <w:rsid w:val="00C663CA"/>
    <w:rsid w:val="00C66B77"/>
    <w:rsid w:val="00C81E11"/>
    <w:rsid w:val="00CD30F8"/>
    <w:rsid w:val="00CF4CBB"/>
    <w:rsid w:val="00D0631D"/>
    <w:rsid w:val="00D06671"/>
    <w:rsid w:val="00D24103"/>
    <w:rsid w:val="00D67C47"/>
    <w:rsid w:val="00D67D0E"/>
    <w:rsid w:val="00D75AFF"/>
    <w:rsid w:val="00D97886"/>
    <w:rsid w:val="00DA0F50"/>
    <w:rsid w:val="00DB17D6"/>
    <w:rsid w:val="00E7362E"/>
    <w:rsid w:val="00E80389"/>
    <w:rsid w:val="00E83962"/>
    <w:rsid w:val="00E87C25"/>
    <w:rsid w:val="00EA28BA"/>
    <w:rsid w:val="00EA446E"/>
    <w:rsid w:val="00ED67B2"/>
    <w:rsid w:val="00F53468"/>
    <w:rsid w:val="00F73195"/>
    <w:rsid w:val="00F916D8"/>
    <w:rsid w:val="00F9262E"/>
    <w:rsid w:val="00FF3496"/>
    <w:rsid w:val="00FF39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5312A"/>
  <w15:chartTrackingRefBased/>
  <w15:docId w15:val="{128722C7-13CA-4821-926A-A4D9B8C6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3FD7"/>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800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002A"/>
  </w:style>
  <w:style w:type="paragraph" w:styleId="Stopka">
    <w:name w:val="footer"/>
    <w:basedOn w:val="Normalny"/>
    <w:link w:val="StopkaZnak"/>
    <w:uiPriority w:val="99"/>
    <w:unhideWhenUsed/>
    <w:rsid w:val="009800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002A"/>
  </w:style>
  <w:style w:type="character" w:styleId="Hipercze">
    <w:name w:val="Hyperlink"/>
    <w:basedOn w:val="Domylnaczcionkaakapitu"/>
    <w:uiPriority w:val="99"/>
    <w:unhideWhenUsed/>
    <w:rsid w:val="004E58B2"/>
    <w:rPr>
      <w:color w:val="0563C1" w:themeColor="hyperlink"/>
      <w:u w:val="single"/>
    </w:rPr>
  </w:style>
  <w:style w:type="character" w:styleId="Nierozpoznanawzmianka">
    <w:name w:val="Unresolved Mention"/>
    <w:basedOn w:val="Domylnaczcionkaakapitu"/>
    <w:uiPriority w:val="99"/>
    <w:semiHidden/>
    <w:unhideWhenUsed/>
    <w:rsid w:val="004E58B2"/>
    <w:rPr>
      <w:color w:val="605E5C"/>
      <w:shd w:val="clear" w:color="auto" w:fill="E1DFDD"/>
    </w:rPr>
  </w:style>
  <w:style w:type="paragraph" w:styleId="Akapitzlist">
    <w:name w:val="List Paragraph"/>
    <w:basedOn w:val="Normalny"/>
    <w:link w:val="AkapitzlistZnak"/>
    <w:uiPriority w:val="34"/>
    <w:qFormat/>
    <w:rsid w:val="005C3FD7"/>
    <w:pPr>
      <w:ind w:left="720"/>
      <w:contextualSpacing/>
    </w:pPr>
  </w:style>
  <w:style w:type="character" w:customStyle="1" w:styleId="AkapitzlistZnak">
    <w:name w:val="Akapit z listą Znak"/>
    <w:link w:val="Akapitzlist"/>
    <w:uiPriority w:val="34"/>
    <w:locked/>
    <w:rsid w:val="005C3FD7"/>
    <w:rPr>
      <w:kern w:val="0"/>
      <w14:ligatures w14:val="none"/>
    </w:rPr>
  </w:style>
  <w:style w:type="paragraph" w:customStyle="1" w:styleId="Default">
    <w:name w:val="Default"/>
    <w:rsid w:val="005C3FD7"/>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ZASADY%20REALIZACJI%20PSZ%20EURES/FEdP-2021-2027.pn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ZASADY%20REALIZACJI%20PSZ%20EURES/FEdP-2021-2027.p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3931</Words>
  <Characters>23591</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Kłosińska</dc:creator>
  <cp:keywords/>
  <dc:description/>
  <cp:lastModifiedBy>Dorota Bujnowska</cp:lastModifiedBy>
  <cp:revision>3</cp:revision>
  <cp:lastPrinted>2024-10-08T07:36:00Z</cp:lastPrinted>
  <dcterms:created xsi:type="dcterms:W3CDTF">2025-10-20T09:59:00Z</dcterms:created>
  <dcterms:modified xsi:type="dcterms:W3CDTF">2025-10-23T11:37:00Z</dcterms:modified>
</cp:coreProperties>
</file>